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BD7" w:rsidRPr="00394B54" w:rsidRDefault="00A93BD7" w:rsidP="00AC12A1">
      <w:pPr>
        <w:spacing w:before="100" w:beforeAutospacing="1" w:after="100" w:afterAutospacing="1" w:line="240" w:lineRule="auto"/>
        <w:jc w:val="center"/>
        <w:outlineLvl w:val="0"/>
        <w:rPr>
          <w:rFonts w:ascii="Arial" w:eastAsia="Times New Roman" w:hAnsi="Arial" w:cs="Arial"/>
          <w:b/>
          <w:bCs/>
          <w:kern w:val="36"/>
          <w:sz w:val="48"/>
          <w:szCs w:val="48"/>
          <w:lang w:eastAsia="es-ES"/>
        </w:rPr>
      </w:pPr>
      <w:r w:rsidRPr="00394B54">
        <w:rPr>
          <w:rFonts w:ascii="Arial" w:eastAsia="Times New Roman" w:hAnsi="Arial" w:cs="Arial"/>
          <w:b/>
          <w:bCs/>
          <w:kern w:val="36"/>
          <w:sz w:val="48"/>
          <w:szCs w:val="48"/>
          <w:lang w:eastAsia="es-ES"/>
        </w:rPr>
        <w:t>Cómo hacer un resumen</w:t>
      </w:r>
    </w:p>
    <w:p w:rsidR="00A93BD7" w:rsidRPr="00394B54" w:rsidRDefault="00A93BD7" w:rsidP="00064607">
      <w:pPr>
        <w:spacing w:after="0" w:line="240" w:lineRule="auto"/>
        <w:jc w:val="both"/>
        <w:rPr>
          <w:rFonts w:ascii="Arial" w:eastAsia="Times New Roman" w:hAnsi="Arial" w:cs="Arial"/>
          <w:sz w:val="24"/>
          <w:szCs w:val="24"/>
          <w:lang w:eastAsia="es-ES"/>
        </w:rPr>
      </w:pPr>
      <w:r w:rsidRPr="00394B54">
        <w:rPr>
          <w:rFonts w:ascii="Arial" w:eastAsia="Times New Roman" w:hAnsi="Arial" w:cs="Arial"/>
          <w:noProof/>
          <w:sz w:val="24"/>
          <w:szCs w:val="24"/>
          <w:lang w:eastAsia="es-ES"/>
        </w:rPr>
        <w:drawing>
          <wp:anchor distT="0" distB="0" distL="114300" distR="114300" simplePos="0" relativeHeight="251658240" behindDoc="0" locked="0" layoutInCell="1" allowOverlap="1">
            <wp:simplePos x="0" y="0"/>
            <wp:positionH relativeFrom="column">
              <wp:posOffset>15240</wp:posOffset>
            </wp:positionH>
            <wp:positionV relativeFrom="paragraph">
              <wp:posOffset>635</wp:posOffset>
            </wp:positionV>
            <wp:extent cx="1762125" cy="1771650"/>
            <wp:effectExtent l="19050" t="0" r="9525" b="0"/>
            <wp:wrapSquare wrapText="bothSides"/>
            <wp:docPr id="1" name="Imagen 1" descr="Ilustración de un chico con una computad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ción de un chico con una computadora"/>
                    <pic:cNvPicPr>
                      <a:picLocks noChangeAspect="1" noChangeArrowheads="1"/>
                    </pic:cNvPicPr>
                  </pic:nvPicPr>
                  <pic:blipFill>
                    <a:blip r:embed="rId6"/>
                    <a:srcRect/>
                    <a:stretch>
                      <a:fillRect/>
                    </a:stretch>
                  </pic:blipFill>
                  <pic:spPr bwMode="auto">
                    <a:xfrm>
                      <a:off x="0" y="0"/>
                      <a:ext cx="1762125" cy="1771650"/>
                    </a:xfrm>
                    <a:prstGeom prst="rect">
                      <a:avLst/>
                    </a:prstGeom>
                    <a:noFill/>
                    <a:ln w="9525">
                      <a:noFill/>
                      <a:miter lim="800000"/>
                      <a:headEnd/>
                      <a:tailEnd/>
                    </a:ln>
                  </pic:spPr>
                </pic:pic>
              </a:graphicData>
            </a:graphic>
          </wp:anchor>
        </w:drawing>
      </w:r>
      <w:r w:rsidRPr="00394B54">
        <w:rPr>
          <w:rFonts w:ascii="Arial" w:eastAsia="Times New Roman" w:hAnsi="Arial" w:cs="Arial"/>
          <w:sz w:val="24"/>
          <w:szCs w:val="24"/>
          <w:lang w:eastAsia="es-ES"/>
        </w:rPr>
        <w:t>¿Mucho para estudiar? ¿Demasiados datos para retener en la memoria? Entonces es fundamental aprender a hacer resúmenes.</w:t>
      </w:r>
    </w:p>
    <w:p w:rsidR="00A93BD7" w:rsidRPr="00394B54" w:rsidRDefault="00A93BD7" w:rsidP="00AC12A1">
      <w:pPr>
        <w:spacing w:before="100" w:beforeAutospacing="1" w:after="100" w:afterAutospacing="1" w:line="240" w:lineRule="auto"/>
        <w:jc w:val="both"/>
        <w:rPr>
          <w:rFonts w:ascii="Arial" w:eastAsia="Times New Roman" w:hAnsi="Arial" w:cs="Arial"/>
          <w:sz w:val="24"/>
          <w:szCs w:val="24"/>
          <w:lang w:eastAsia="es-ES"/>
        </w:rPr>
      </w:pPr>
      <w:r w:rsidRPr="00394B54">
        <w:rPr>
          <w:rFonts w:ascii="Arial" w:eastAsia="Times New Roman" w:hAnsi="Arial" w:cs="Arial"/>
          <w:sz w:val="24"/>
          <w:szCs w:val="24"/>
          <w:lang w:eastAsia="es-ES"/>
        </w:rPr>
        <w:t xml:space="preserve">Un resumen escrito es un texto que transmite la información de otro texto de manera abreviada. Hacer resúmenes es una </w:t>
      </w:r>
      <w:r w:rsidRPr="00394B54">
        <w:rPr>
          <w:rFonts w:ascii="Arial" w:eastAsia="Times New Roman" w:hAnsi="Arial" w:cs="Arial"/>
          <w:b/>
          <w:bCs/>
          <w:sz w:val="24"/>
          <w:szCs w:val="24"/>
          <w:lang w:eastAsia="es-ES"/>
        </w:rPr>
        <w:t>técnica de estudio</w:t>
      </w:r>
      <w:r w:rsidRPr="00394B54">
        <w:rPr>
          <w:rFonts w:ascii="Arial" w:eastAsia="Times New Roman" w:hAnsi="Arial" w:cs="Arial"/>
          <w:sz w:val="24"/>
          <w:szCs w:val="24"/>
          <w:lang w:eastAsia="es-ES"/>
        </w:rPr>
        <w:t xml:space="preserve"> fundamental: exige una lectura atenta y comprensiva para identificar la información más importante incluida en el libro o artículo que hay que estudiar. A la hora de repasar, cuando el tiempo apremia, los resúmenes permiten "sobrevolar" rápidamente las ideas y conceptos fundamentales que podrán ser evaluados.</w:t>
      </w:r>
    </w:p>
    <w:p w:rsidR="00A93BD7" w:rsidRPr="00394B54" w:rsidRDefault="00A93BD7" w:rsidP="00AC12A1">
      <w:pPr>
        <w:spacing w:before="100" w:beforeAutospacing="1" w:after="100" w:afterAutospacing="1" w:line="240" w:lineRule="auto"/>
        <w:jc w:val="both"/>
        <w:rPr>
          <w:rFonts w:ascii="Arial" w:eastAsia="Times New Roman" w:hAnsi="Arial" w:cs="Arial"/>
          <w:sz w:val="24"/>
          <w:szCs w:val="24"/>
          <w:lang w:eastAsia="es-ES"/>
        </w:rPr>
      </w:pPr>
      <w:r w:rsidRPr="00394B54">
        <w:rPr>
          <w:rFonts w:ascii="Arial" w:eastAsia="Times New Roman" w:hAnsi="Arial" w:cs="Arial"/>
          <w:sz w:val="24"/>
          <w:szCs w:val="24"/>
          <w:lang w:eastAsia="es-ES"/>
        </w:rPr>
        <w:t>El resumen también sirve para transmitir, de forma breve y global, los contenidos de un texto a alguien que necesita informarse en poco tiempo o que busca información específica. En las primeras páginas de algunos periódicos suelen incluirse resúmenes de los principales artículos publicados. Gracias a ellos, el lector puede "ponerse al tanto" de las noticias del día</w:t>
      </w:r>
      <w:r w:rsidR="00394B54" w:rsidRPr="00394B54">
        <w:rPr>
          <w:rFonts w:ascii="Arial" w:eastAsia="Times New Roman" w:hAnsi="Arial" w:cs="Arial"/>
          <w:sz w:val="24"/>
          <w:szCs w:val="24"/>
          <w:lang w:eastAsia="es-ES"/>
        </w:rPr>
        <w:t>.</w:t>
      </w:r>
      <w:r w:rsidRPr="00394B54">
        <w:rPr>
          <w:rFonts w:ascii="Arial" w:eastAsia="Times New Roman" w:hAnsi="Arial" w:cs="Arial"/>
          <w:sz w:val="24"/>
          <w:szCs w:val="24"/>
          <w:lang w:eastAsia="es-ES"/>
        </w:rPr>
        <w:t xml:space="preserve"> </w:t>
      </w:r>
    </w:p>
    <w:p w:rsidR="00A93BD7" w:rsidRPr="00394B54" w:rsidRDefault="00A93BD7" w:rsidP="00AC12A1">
      <w:pPr>
        <w:spacing w:before="100" w:beforeAutospacing="1" w:after="100" w:afterAutospacing="1" w:line="240" w:lineRule="auto"/>
        <w:jc w:val="both"/>
        <w:outlineLvl w:val="1"/>
        <w:rPr>
          <w:rFonts w:ascii="Arial" w:eastAsia="Times New Roman" w:hAnsi="Arial" w:cs="Arial"/>
          <w:b/>
          <w:bCs/>
          <w:sz w:val="36"/>
          <w:szCs w:val="36"/>
          <w:lang w:eastAsia="es-ES"/>
        </w:rPr>
      </w:pPr>
      <w:r w:rsidRPr="00394B54">
        <w:rPr>
          <w:rFonts w:ascii="Arial" w:eastAsia="Times New Roman" w:hAnsi="Arial" w:cs="Arial"/>
          <w:b/>
          <w:bCs/>
          <w:sz w:val="36"/>
          <w:szCs w:val="36"/>
          <w:lang w:eastAsia="es-ES"/>
        </w:rPr>
        <w:t xml:space="preserve">El resumen </w:t>
      </w:r>
      <w:proofErr w:type="gramStart"/>
      <w:r w:rsidRPr="00394B54">
        <w:rPr>
          <w:rFonts w:ascii="Arial" w:eastAsia="Times New Roman" w:hAnsi="Arial" w:cs="Arial"/>
          <w:b/>
          <w:bCs/>
          <w:sz w:val="36"/>
          <w:szCs w:val="36"/>
          <w:lang w:eastAsia="es-ES"/>
        </w:rPr>
        <w:t>paso</w:t>
      </w:r>
      <w:proofErr w:type="gramEnd"/>
      <w:r w:rsidRPr="00394B54">
        <w:rPr>
          <w:rFonts w:ascii="Arial" w:eastAsia="Times New Roman" w:hAnsi="Arial" w:cs="Arial"/>
          <w:b/>
          <w:bCs/>
          <w:sz w:val="36"/>
          <w:szCs w:val="36"/>
          <w:lang w:eastAsia="es-ES"/>
        </w:rPr>
        <w:t xml:space="preserve"> a paso</w:t>
      </w:r>
    </w:p>
    <w:p w:rsidR="00A93BD7" w:rsidRPr="00394B54" w:rsidRDefault="00A93BD7" w:rsidP="00AC12A1">
      <w:pPr>
        <w:spacing w:before="100" w:beforeAutospacing="1" w:after="100" w:afterAutospacing="1" w:line="240" w:lineRule="auto"/>
        <w:jc w:val="both"/>
        <w:rPr>
          <w:rFonts w:ascii="Arial" w:eastAsia="Times New Roman" w:hAnsi="Arial" w:cs="Arial"/>
          <w:sz w:val="24"/>
          <w:szCs w:val="24"/>
          <w:lang w:eastAsia="es-ES"/>
        </w:rPr>
      </w:pPr>
      <w:r w:rsidRPr="00394B54">
        <w:rPr>
          <w:rFonts w:ascii="Arial" w:eastAsia="Times New Roman" w:hAnsi="Arial" w:cs="Arial"/>
          <w:sz w:val="24"/>
          <w:szCs w:val="24"/>
          <w:lang w:eastAsia="es-ES"/>
        </w:rPr>
        <w:t>Hacer un resumen implica transformar un texto -que llamaremos "base"- en otro texto que reproduzca el cuerpo de ideas principales del primero en forma global y breve, dejando de lado las ideas accesorias.</w:t>
      </w:r>
    </w:p>
    <w:p w:rsidR="00A93BD7" w:rsidRPr="00394B54" w:rsidRDefault="00A93BD7" w:rsidP="00AC12A1">
      <w:pPr>
        <w:spacing w:after="0" w:line="240" w:lineRule="auto"/>
        <w:jc w:val="both"/>
        <w:rPr>
          <w:rFonts w:ascii="Arial" w:eastAsia="Times New Roman" w:hAnsi="Arial" w:cs="Arial"/>
          <w:sz w:val="24"/>
          <w:szCs w:val="24"/>
          <w:lang w:eastAsia="es-ES"/>
        </w:rPr>
      </w:pPr>
      <w:r w:rsidRPr="00394B54">
        <w:rPr>
          <w:rFonts w:ascii="Arial" w:eastAsia="Times New Roman" w:hAnsi="Arial" w:cs="Arial"/>
          <w:noProof/>
          <w:sz w:val="24"/>
          <w:szCs w:val="24"/>
          <w:lang w:eastAsia="es-ES"/>
        </w:rPr>
        <w:drawing>
          <wp:inline distT="0" distB="0" distL="0" distR="0">
            <wp:extent cx="3524250" cy="1228725"/>
            <wp:effectExtent l="19050" t="0" r="0" b="0"/>
            <wp:docPr id="2" name="Imagen 2" descr="Pasaje de libro a resu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aje de libro a resumen"/>
                    <pic:cNvPicPr>
                      <a:picLocks noChangeAspect="1" noChangeArrowheads="1"/>
                    </pic:cNvPicPr>
                  </pic:nvPicPr>
                  <pic:blipFill>
                    <a:blip r:embed="rId7"/>
                    <a:srcRect/>
                    <a:stretch>
                      <a:fillRect/>
                    </a:stretch>
                  </pic:blipFill>
                  <pic:spPr bwMode="auto">
                    <a:xfrm>
                      <a:off x="0" y="0"/>
                      <a:ext cx="3524250" cy="1228725"/>
                    </a:xfrm>
                    <a:prstGeom prst="rect">
                      <a:avLst/>
                    </a:prstGeom>
                    <a:noFill/>
                    <a:ln w="9525">
                      <a:noFill/>
                      <a:miter lim="800000"/>
                      <a:headEnd/>
                      <a:tailEnd/>
                    </a:ln>
                  </pic:spPr>
                </pic:pic>
              </a:graphicData>
            </a:graphic>
          </wp:inline>
        </w:drawing>
      </w:r>
    </w:p>
    <w:p w:rsidR="00A93BD7" w:rsidRPr="00394B54" w:rsidRDefault="00A93BD7" w:rsidP="00AC12A1">
      <w:pPr>
        <w:spacing w:before="100" w:beforeAutospacing="1" w:after="100" w:afterAutospacing="1" w:line="240" w:lineRule="auto"/>
        <w:jc w:val="both"/>
        <w:rPr>
          <w:rFonts w:ascii="Arial" w:eastAsia="Times New Roman" w:hAnsi="Arial" w:cs="Arial"/>
          <w:sz w:val="24"/>
          <w:szCs w:val="24"/>
          <w:lang w:eastAsia="es-ES"/>
        </w:rPr>
      </w:pPr>
      <w:r w:rsidRPr="00394B54">
        <w:rPr>
          <w:rFonts w:ascii="Arial" w:eastAsia="Times New Roman" w:hAnsi="Arial" w:cs="Arial"/>
          <w:sz w:val="24"/>
          <w:szCs w:val="24"/>
          <w:lang w:eastAsia="es-ES"/>
        </w:rPr>
        <w:t xml:space="preserve">Para eliminar oraciones o párrafos del texto base, hay que </w:t>
      </w:r>
      <w:r w:rsidRPr="00394B54">
        <w:rPr>
          <w:rFonts w:ascii="Arial" w:eastAsia="Times New Roman" w:hAnsi="Arial" w:cs="Arial"/>
          <w:b/>
          <w:sz w:val="24"/>
          <w:szCs w:val="24"/>
          <w:lang w:eastAsia="es-ES"/>
        </w:rPr>
        <w:t>analizar</w:t>
      </w:r>
      <w:r w:rsidRPr="00394B54">
        <w:rPr>
          <w:rFonts w:ascii="Arial" w:eastAsia="Times New Roman" w:hAnsi="Arial" w:cs="Arial"/>
          <w:sz w:val="24"/>
          <w:szCs w:val="24"/>
          <w:lang w:eastAsia="es-ES"/>
        </w:rPr>
        <w:t xml:space="preserve"> qué es lo que puede ser suprimido. Y para eso hay que reconocer cuáles son las ideas principales y cuáles son las ideas secundarias, subordinadas a aquéllas.</w:t>
      </w:r>
    </w:p>
    <w:p w:rsidR="00A93BD7" w:rsidRPr="00394B54" w:rsidRDefault="00A93BD7" w:rsidP="00AC12A1">
      <w:pPr>
        <w:spacing w:before="100" w:beforeAutospacing="1" w:after="100" w:afterAutospacing="1" w:line="240" w:lineRule="auto"/>
        <w:jc w:val="both"/>
        <w:rPr>
          <w:rFonts w:ascii="Arial" w:eastAsia="Times New Roman" w:hAnsi="Arial" w:cs="Arial"/>
          <w:sz w:val="24"/>
          <w:szCs w:val="24"/>
          <w:lang w:eastAsia="es-ES"/>
        </w:rPr>
      </w:pPr>
      <w:r w:rsidRPr="00394B54">
        <w:rPr>
          <w:rFonts w:ascii="Arial" w:eastAsia="Times New Roman" w:hAnsi="Arial" w:cs="Arial"/>
          <w:sz w:val="24"/>
          <w:szCs w:val="24"/>
          <w:lang w:eastAsia="es-ES"/>
        </w:rPr>
        <w:t>Para hacer un resumen, en primer lugar hay que realizar las siguientes operaciones sobre el texto base.</w:t>
      </w:r>
    </w:p>
    <w:p w:rsidR="00A93BD7" w:rsidRPr="00394B54" w:rsidRDefault="00A93BD7" w:rsidP="00AC12A1">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394B54">
        <w:rPr>
          <w:rFonts w:ascii="Arial" w:eastAsia="Times New Roman" w:hAnsi="Arial" w:cs="Arial"/>
          <w:sz w:val="24"/>
          <w:szCs w:val="24"/>
          <w:lang w:eastAsia="es-ES"/>
        </w:rPr>
        <w:t xml:space="preserve">Reconocimiento del tema y los subtemas que se desarrollan. </w:t>
      </w:r>
    </w:p>
    <w:p w:rsidR="00A93BD7" w:rsidRPr="00394B54" w:rsidRDefault="00A93BD7" w:rsidP="00AC12A1">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394B54">
        <w:rPr>
          <w:rFonts w:ascii="Arial" w:eastAsia="Times New Roman" w:hAnsi="Arial" w:cs="Arial"/>
          <w:sz w:val="24"/>
          <w:szCs w:val="24"/>
          <w:lang w:eastAsia="es-ES"/>
        </w:rPr>
        <w:t xml:space="preserve">Identificación de la estructura u organización del texto base. Qué partes lo componen (introducción, desarrollo y desenlace o cierre, si se trata de un texto expositivo o de una narración; hipótesis, argumentación y conclusiones, si se trata de un texto </w:t>
      </w:r>
      <w:proofErr w:type="gramStart"/>
      <w:r w:rsidRPr="00394B54">
        <w:rPr>
          <w:rFonts w:ascii="Arial" w:eastAsia="Times New Roman" w:hAnsi="Arial" w:cs="Arial"/>
          <w:sz w:val="24"/>
          <w:szCs w:val="24"/>
          <w:lang w:eastAsia="es-ES"/>
        </w:rPr>
        <w:t>argumentativo ,</w:t>
      </w:r>
      <w:proofErr w:type="gramEnd"/>
      <w:r w:rsidRPr="00394B54">
        <w:rPr>
          <w:rFonts w:ascii="Arial" w:eastAsia="Times New Roman" w:hAnsi="Arial" w:cs="Arial"/>
          <w:sz w:val="24"/>
          <w:szCs w:val="24"/>
          <w:lang w:eastAsia="es-ES"/>
        </w:rPr>
        <w:t xml:space="preserve"> etc.) </w:t>
      </w:r>
    </w:p>
    <w:p w:rsidR="00A93BD7" w:rsidRPr="00394B54" w:rsidRDefault="00A93BD7" w:rsidP="00AC12A1">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394B54">
        <w:rPr>
          <w:rFonts w:ascii="Arial" w:eastAsia="Times New Roman" w:hAnsi="Arial" w:cs="Arial"/>
          <w:sz w:val="24"/>
          <w:szCs w:val="24"/>
          <w:lang w:eastAsia="es-ES"/>
        </w:rPr>
        <w:lastRenderedPageBreak/>
        <w:t xml:space="preserve">Redacción de breves notas al margen de los párrafos, que señalen cuáles son los temas que se desarrollan allí. </w:t>
      </w:r>
    </w:p>
    <w:p w:rsidR="00A93BD7" w:rsidRPr="00394B54" w:rsidRDefault="00A93BD7" w:rsidP="00AC12A1">
      <w:pPr>
        <w:spacing w:before="100" w:beforeAutospacing="1" w:after="100" w:afterAutospacing="1" w:line="240" w:lineRule="auto"/>
        <w:ind w:left="720"/>
        <w:jc w:val="both"/>
        <w:rPr>
          <w:rFonts w:ascii="Arial" w:eastAsia="Times New Roman" w:hAnsi="Arial" w:cs="Arial"/>
          <w:sz w:val="24"/>
          <w:szCs w:val="24"/>
          <w:lang w:eastAsia="es-ES"/>
        </w:rPr>
      </w:pPr>
      <w:r w:rsidRPr="00394B54">
        <w:rPr>
          <w:rFonts w:ascii="Arial" w:eastAsia="Times New Roman" w:hAnsi="Arial" w:cs="Arial"/>
          <w:noProof/>
          <w:sz w:val="24"/>
          <w:szCs w:val="24"/>
          <w:lang w:eastAsia="es-ES"/>
        </w:rPr>
        <w:drawing>
          <wp:inline distT="0" distB="0" distL="0" distR="0">
            <wp:extent cx="4352925" cy="5483685"/>
            <wp:effectExtent l="19050" t="0" r="9525" b="0"/>
            <wp:docPr id="3" name="Imagen 3" descr="Texto con notas en el mar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o con notas en el margen"/>
                    <pic:cNvPicPr>
                      <a:picLocks noChangeAspect="1" noChangeArrowheads="1"/>
                    </pic:cNvPicPr>
                  </pic:nvPicPr>
                  <pic:blipFill>
                    <a:blip r:embed="rId8"/>
                    <a:srcRect/>
                    <a:stretch>
                      <a:fillRect/>
                    </a:stretch>
                  </pic:blipFill>
                  <pic:spPr bwMode="auto">
                    <a:xfrm>
                      <a:off x="0" y="0"/>
                      <a:ext cx="4352925" cy="5483685"/>
                    </a:xfrm>
                    <a:prstGeom prst="rect">
                      <a:avLst/>
                    </a:prstGeom>
                    <a:noFill/>
                    <a:ln w="9525">
                      <a:noFill/>
                      <a:miter lim="800000"/>
                      <a:headEnd/>
                      <a:tailEnd/>
                    </a:ln>
                  </pic:spPr>
                </pic:pic>
              </a:graphicData>
            </a:graphic>
          </wp:inline>
        </w:drawing>
      </w:r>
    </w:p>
    <w:p w:rsidR="00A93BD7" w:rsidRPr="00394B54" w:rsidRDefault="00A93BD7" w:rsidP="00AC12A1">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394B54">
        <w:rPr>
          <w:rFonts w:ascii="Arial" w:eastAsia="Times New Roman" w:hAnsi="Arial" w:cs="Arial"/>
          <w:sz w:val="24"/>
          <w:szCs w:val="24"/>
          <w:lang w:eastAsia="es-ES"/>
        </w:rPr>
        <w:t xml:space="preserve">Subrayado de la información sustancial. Con esta operación se distingue la información más importante, que no puede faltar, de aquella cuya supresión no alteraría la unidad del texto base. </w:t>
      </w:r>
    </w:p>
    <w:p w:rsidR="00A93BD7" w:rsidRPr="00394B54" w:rsidRDefault="00A93BD7" w:rsidP="00AC12A1">
      <w:pPr>
        <w:numPr>
          <w:ilvl w:val="0"/>
          <w:numId w:val="1"/>
        </w:numPr>
        <w:spacing w:before="100" w:beforeAutospacing="1" w:after="100" w:afterAutospacing="1" w:line="240" w:lineRule="auto"/>
        <w:jc w:val="both"/>
        <w:rPr>
          <w:rFonts w:ascii="Arial" w:eastAsia="Times New Roman" w:hAnsi="Arial" w:cs="Arial"/>
          <w:sz w:val="24"/>
          <w:szCs w:val="24"/>
          <w:lang w:eastAsia="es-ES"/>
        </w:rPr>
      </w:pPr>
      <w:r w:rsidRPr="00394B54">
        <w:rPr>
          <w:rFonts w:ascii="Arial" w:eastAsia="Times New Roman" w:hAnsi="Arial" w:cs="Arial"/>
          <w:sz w:val="24"/>
          <w:szCs w:val="24"/>
          <w:lang w:eastAsia="es-ES"/>
        </w:rPr>
        <w:t xml:space="preserve">Esquema de </w:t>
      </w:r>
      <w:r w:rsidR="00394B54" w:rsidRPr="00394B54">
        <w:rPr>
          <w:rFonts w:ascii="Arial" w:eastAsia="Times New Roman" w:hAnsi="Arial" w:cs="Arial"/>
          <w:sz w:val="24"/>
          <w:szCs w:val="24"/>
          <w:lang w:eastAsia="es-ES"/>
        </w:rPr>
        <w:t xml:space="preserve">contenido. </w:t>
      </w:r>
      <w:r w:rsidRPr="00394B54">
        <w:rPr>
          <w:rFonts w:ascii="Arial" w:eastAsia="Times New Roman" w:hAnsi="Arial" w:cs="Arial"/>
          <w:sz w:val="24"/>
          <w:szCs w:val="24"/>
          <w:lang w:eastAsia="es-ES"/>
        </w:rPr>
        <w:t xml:space="preserve">Este tipo de cuadro permite organizar de manera gráfica las ideas principales y secundarias, y permite visualizar las relaciones que se establecen entre ellas. </w:t>
      </w:r>
    </w:p>
    <w:p w:rsidR="00A93BD7" w:rsidRPr="00394B54" w:rsidRDefault="00A93BD7" w:rsidP="00AC12A1">
      <w:pPr>
        <w:spacing w:before="100" w:beforeAutospacing="1" w:after="100" w:afterAutospacing="1" w:line="240" w:lineRule="auto"/>
        <w:jc w:val="both"/>
        <w:rPr>
          <w:rFonts w:ascii="Arial" w:eastAsia="Times New Roman" w:hAnsi="Arial" w:cs="Arial"/>
          <w:sz w:val="24"/>
          <w:szCs w:val="24"/>
          <w:lang w:eastAsia="es-ES"/>
        </w:rPr>
      </w:pPr>
      <w:r w:rsidRPr="00394B54">
        <w:rPr>
          <w:rFonts w:ascii="Arial" w:eastAsia="Times New Roman" w:hAnsi="Arial" w:cs="Arial"/>
          <w:sz w:val="24"/>
          <w:szCs w:val="24"/>
          <w:lang w:eastAsia="es-ES"/>
        </w:rPr>
        <w:t>Una vez realizados los procedimientos sobre el texto base deben llevarse a cabo los propios de la redacción del resumen. Para que el resumen pueda redactarse de manera coherente y correcta, y represente debidamente al texto base, conviene llevar a cabo las siguientes operaciones.</w:t>
      </w:r>
    </w:p>
    <w:p w:rsidR="00A93BD7" w:rsidRPr="00394B54" w:rsidRDefault="00A93BD7" w:rsidP="00AC12A1">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394B54">
        <w:rPr>
          <w:rFonts w:ascii="Arial" w:eastAsia="Times New Roman" w:hAnsi="Arial" w:cs="Arial"/>
          <w:b/>
          <w:bCs/>
          <w:sz w:val="24"/>
          <w:szCs w:val="24"/>
          <w:lang w:eastAsia="es-ES"/>
        </w:rPr>
        <w:t>Generalizar</w:t>
      </w:r>
      <w:r w:rsidRPr="00394B54">
        <w:rPr>
          <w:rFonts w:ascii="Arial" w:eastAsia="Times New Roman" w:hAnsi="Arial" w:cs="Arial"/>
          <w:sz w:val="24"/>
          <w:szCs w:val="24"/>
          <w:lang w:eastAsia="es-ES"/>
        </w:rPr>
        <w:t xml:space="preserve"> aquellos términos que tienen rasgos en común. Por ejemplo, en el resumen, se puede reemplazar "Mercurio, Venus, Tierra, </w:t>
      </w:r>
      <w:r w:rsidRPr="00394B54">
        <w:rPr>
          <w:rFonts w:ascii="Arial" w:eastAsia="Times New Roman" w:hAnsi="Arial" w:cs="Arial"/>
          <w:sz w:val="24"/>
          <w:szCs w:val="24"/>
          <w:lang w:eastAsia="es-ES"/>
        </w:rPr>
        <w:lastRenderedPageBreak/>
        <w:t xml:space="preserve">Marte, Júpiter, Saturno, Urano, Neptuno y Plutón" por "planetas del sistema solar". </w:t>
      </w:r>
    </w:p>
    <w:p w:rsidR="00A93BD7" w:rsidRPr="00394B54" w:rsidRDefault="00A93BD7" w:rsidP="00AC12A1">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394B54">
        <w:rPr>
          <w:rFonts w:ascii="Arial" w:eastAsia="Times New Roman" w:hAnsi="Arial" w:cs="Arial"/>
          <w:b/>
          <w:bCs/>
          <w:sz w:val="24"/>
          <w:szCs w:val="24"/>
          <w:lang w:eastAsia="es-ES"/>
        </w:rPr>
        <w:t>Globalizar</w:t>
      </w:r>
      <w:r w:rsidRPr="00394B54">
        <w:rPr>
          <w:rFonts w:ascii="Arial" w:eastAsia="Times New Roman" w:hAnsi="Arial" w:cs="Arial"/>
          <w:sz w:val="24"/>
          <w:szCs w:val="24"/>
          <w:lang w:eastAsia="es-ES"/>
        </w:rPr>
        <w:t xml:space="preserve"> la información. Es decir, integrarla en unidades menores de sentido completo. Por ejemplo, la oración "Juan fue al cine" puede globalizar varias oraciones de un texto, tales como "Juan tenía ganas de ver una película", "revisó la cartelera", "encontró que se había estrenado la película que quería ver", "se dirigió al cine", "sacó las entradas", etc. </w:t>
      </w:r>
    </w:p>
    <w:p w:rsidR="00A93BD7" w:rsidRPr="00394B54" w:rsidRDefault="00A93BD7" w:rsidP="00AC12A1">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394B54">
        <w:rPr>
          <w:rFonts w:ascii="Arial" w:eastAsia="Times New Roman" w:hAnsi="Arial" w:cs="Arial"/>
          <w:b/>
          <w:bCs/>
          <w:sz w:val="24"/>
          <w:szCs w:val="24"/>
          <w:lang w:eastAsia="es-ES"/>
        </w:rPr>
        <w:t>Integrar</w:t>
      </w:r>
      <w:r w:rsidRPr="00394B54">
        <w:rPr>
          <w:rFonts w:ascii="Arial" w:eastAsia="Times New Roman" w:hAnsi="Arial" w:cs="Arial"/>
          <w:sz w:val="24"/>
          <w:szCs w:val="24"/>
          <w:lang w:eastAsia="es-ES"/>
        </w:rPr>
        <w:t xml:space="preserve"> las oraciones a partir de las relaciones que se establecen entre ellas, ya sean de causa, consecuencia u oposición. Por ejemplo, si en el texto base aparecen dos oraciones como · "Ameghino consideraba que el fósil era un objeto útil para el conocimiento." · "El fósil puede ser un testimonio de la historia de la vida y de las especies." Se puede redactar una sola oración que conecte las anteriores, en este caso por una relación causal: "Ameghino consideraba que el fósil era un objeto útil para el conocimiento ya que puede ser un testimonio de la historia de la vida y de las especies." </w:t>
      </w:r>
    </w:p>
    <w:p w:rsidR="00A93BD7" w:rsidRPr="00394B54" w:rsidRDefault="00A93BD7" w:rsidP="00AC12A1">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394B54">
        <w:rPr>
          <w:rFonts w:ascii="Arial" w:eastAsia="Times New Roman" w:hAnsi="Arial" w:cs="Arial"/>
          <w:b/>
          <w:bCs/>
          <w:sz w:val="24"/>
          <w:szCs w:val="24"/>
          <w:lang w:eastAsia="es-ES"/>
        </w:rPr>
        <w:t>Leer</w:t>
      </w:r>
      <w:r w:rsidRPr="00394B54">
        <w:rPr>
          <w:rFonts w:ascii="Arial" w:eastAsia="Times New Roman" w:hAnsi="Arial" w:cs="Arial"/>
          <w:sz w:val="24"/>
          <w:szCs w:val="24"/>
          <w:lang w:eastAsia="es-ES"/>
        </w:rPr>
        <w:t xml:space="preserve"> el resumen para comprobar si representa los aspectos principales del texto base. En esta instancia es conveniente guiarse por las preguntas del </w:t>
      </w:r>
      <w:proofErr w:type="spellStart"/>
      <w:r w:rsidRPr="00394B54">
        <w:rPr>
          <w:rFonts w:ascii="Arial" w:eastAsia="Times New Roman" w:hAnsi="Arial" w:cs="Arial"/>
          <w:b/>
          <w:bCs/>
          <w:sz w:val="24"/>
          <w:szCs w:val="24"/>
          <w:lang w:eastAsia="es-ES"/>
        </w:rPr>
        <w:t>autotest</w:t>
      </w:r>
      <w:proofErr w:type="spellEnd"/>
      <w:r w:rsidRPr="00394B54">
        <w:rPr>
          <w:rFonts w:ascii="Arial" w:eastAsia="Times New Roman" w:hAnsi="Arial" w:cs="Arial"/>
          <w:sz w:val="24"/>
          <w:szCs w:val="24"/>
          <w:lang w:eastAsia="es-ES"/>
        </w:rPr>
        <w:t xml:space="preserve">. </w:t>
      </w:r>
    </w:p>
    <w:p w:rsidR="00A93BD7" w:rsidRPr="00394B54" w:rsidRDefault="00A93BD7" w:rsidP="00AC12A1">
      <w:pPr>
        <w:spacing w:before="100" w:beforeAutospacing="1" w:after="100" w:afterAutospacing="1" w:line="240" w:lineRule="auto"/>
        <w:jc w:val="both"/>
        <w:rPr>
          <w:rFonts w:ascii="Arial" w:eastAsia="Times New Roman" w:hAnsi="Arial" w:cs="Arial"/>
          <w:sz w:val="24"/>
          <w:szCs w:val="24"/>
          <w:lang w:eastAsia="es-ES"/>
        </w:rPr>
      </w:pPr>
      <w:proofErr w:type="spellStart"/>
      <w:r w:rsidRPr="00394B54">
        <w:rPr>
          <w:rFonts w:ascii="Arial" w:eastAsia="Times New Roman" w:hAnsi="Arial" w:cs="Arial"/>
          <w:b/>
          <w:bCs/>
          <w:sz w:val="24"/>
          <w:szCs w:val="24"/>
          <w:lang w:eastAsia="es-ES"/>
        </w:rPr>
        <w:t>Autotest</w:t>
      </w:r>
      <w:proofErr w:type="spellEnd"/>
      <w:r w:rsidRPr="00394B54">
        <w:rPr>
          <w:rFonts w:ascii="Arial" w:eastAsia="Times New Roman" w:hAnsi="Arial" w:cs="Arial"/>
          <w:sz w:val="24"/>
          <w:szCs w:val="24"/>
          <w:lang w:eastAsia="es-ES"/>
        </w:rPr>
        <w:t>. El resumen de un texto A, correctamente resuelto, debe poder responder las siguientes preguntas:</w:t>
      </w:r>
    </w:p>
    <w:p w:rsidR="00A93BD7" w:rsidRPr="00394B54" w:rsidRDefault="00A93BD7" w:rsidP="00AC12A1">
      <w:pPr>
        <w:numPr>
          <w:ilvl w:val="0"/>
          <w:numId w:val="3"/>
        </w:numPr>
        <w:spacing w:before="100" w:beforeAutospacing="1" w:after="100" w:afterAutospacing="1" w:line="240" w:lineRule="auto"/>
        <w:jc w:val="both"/>
        <w:rPr>
          <w:rFonts w:ascii="Arial" w:eastAsia="Times New Roman" w:hAnsi="Arial" w:cs="Arial"/>
          <w:sz w:val="24"/>
          <w:szCs w:val="24"/>
          <w:lang w:eastAsia="es-ES"/>
        </w:rPr>
      </w:pPr>
      <w:r w:rsidRPr="00394B54">
        <w:rPr>
          <w:rFonts w:ascii="Arial" w:eastAsia="Times New Roman" w:hAnsi="Arial" w:cs="Arial"/>
          <w:sz w:val="24"/>
          <w:szCs w:val="24"/>
          <w:lang w:eastAsia="es-ES"/>
        </w:rPr>
        <w:t xml:space="preserve">¿Cuál es el tema principal del texto A? </w:t>
      </w:r>
    </w:p>
    <w:p w:rsidR="00A93BD7" w:rsidRPr="00394B54" w:rsidRDefault="00A93BD7" w:rsidP="00AC12A1">
      <w:pPr>
        <w:numPr>
          <w:ilvl w:val="0"/>
          <w:numId w:val="3"/>
        </w:numPr>
        <w:spacing w:before="100" w:beforeAutospacing="1" w:after="100" w:afterAutospacing="1" w:line="240" w:lineRule="auto"/>
        <w:jc w:val="both"/>
        <w:rPr>
          <w:rFonts w:ascii="Arial" w:eastAsia="Times New Roman" w:hAnsi="Arial" w:cs="Arial"/>
          <w:sz w:val="24"/>
          <w:szCs w:val="24"/>
          <w:lang w:eastAsia="es-ES"/>
        </w:rPr>
      </w:pPr>
      <w:r w:rsidRPr="00394B54">
        <w:rPr>
          <w:rFonts w:ascii="Arial" w:eastAsia="Times New Roman" w:hAnsi="Arial" w:cs="Arial"/>
          <w:sz w:val="24"/>
          <w:szCs w:val="24"/>
          <w:lang w:eastAsia="es-ES"/>
        </w:rPr>
        <w:t xml:space="preserve">¿Dónde y cómo se desarrolla ese tema? </w:t>
      </w:r>
    </w:p>
    <w:p w:rsidR="00A93BD7" w:rsidRPr="00394B54" w:rsidRDefault="00A93BD7" w:rsidP="00AC12A1">
      <w:pPr>
        <w:numPr>
          <w:ilvl w:val="0"/>
          <w:numId w:val="3"/>
        </w:numPr>
        <w:spacing w:before="100" w:beforeAutospacing="1" w:after="100" w:afterAutospacing="1" w:line="240" w:lineRule="auto"/>
        <w:jc w:val="both"/>
        <w:rPr>
          <w:rFonts w:ascii="Arial" w:eastAsia="Times New Roman" w:hAnsi="Arial" w:cs="Arial"/>
          <w:sz w:val="24"/>
          <w:szCs w:val="24"/>
          <w:lang w:eastAsia="es-ES"/>
        </w:rPr>
      </w:pPr>
      <w:r w:rsidRPr="00394B54">
        <w:rPr>
          <w:rFonts w:ascii="Arial" w:eastAsia="Times New Roman" w:hAnsi="Arial" w:cs="Arial"/>
          <w:sz w:val="24"/>
          <w:szCs w:val="24"/>
          <w:lang w:eastAsia="es-ES"/>
        </w:rPr>
        <w:t xml:space="preserve">¿Cuáles son los temas secundarios del texto A? </w:t>
      </w:r>
    </w:p>
    <w:p w:rsidR="00A93BD7" w:rsidRPr="00394B54" w:rsidRDefault="00A93BD7" w:rsidP="00AC12A1">
      <w:pPr>
        <w:numPr>
          <w:ilvl w:val="0"/>
          <w:numId w:val="3"/>
        </w:numPr>
        <w:spacing w:before="100" w:beforeAutospacing="1" w:after="100" w:afterAutospacing="1" w:line="240" w:lineRule="auto"/>
        <w:jc w:val="both"/>
        <w:rPr>
          <w:rFonts w:ascii="Arial" w:eastAsia="Times New Roman" w:hAnsi="Arial" w:cs="Arial"/>
          <w:sz w:val="24"/>
          <w:szCs w:val="24"/>
          <w:lang w:eastAsia="es-ES"/>
        </w:rPr>
      </w:pPr>
      <w:r w:rsidRPr="00394B54">
        <w:rPr>
          <w:rFonts w:ascii="Arial" w:eastAsia="Times New Roman" w:hAnsi="Arial" w:cs="Arial"/>
          <w:sz w:val="24"/>
          <w:szCs w:val="24"/>
          <w:lang w:eastAsia="es-ES"/>
        </w:rPr>
        <w:t xml:space="preserve">¿Las ideas principales y secundarias, están relacionadas entre sí? </w:t>
      </w:r>
    </w:p>
    <w:p w:rsidR="00A93BD7" w:rsidRPr="00394B54" w:rsidRDefault="00A93BD7" w:rsidP="00AC12A1">
      <w:pPr>
        <w:numPr>
          <w:ilvl w:val="0"/>
          <w:numId w:val="3"/>
        </w:numPr>
        <w:spacing w:before="100" w:beforeAutospacing="1" w:after="100" w:afterAutospacing="1" w:line="240" w:lineRule="auto"/>
        <w:jc w:val="both"/>
        <w:rPr>
          <w:rFonts w:ascii="Arial" w:eastAsia="Times New Roman" w:hAnsi="Arial" w:cs="Arial"/>
          <w:sz w:val="24"/>
          <w:szCs w:val="24"/>
          <w:lang w:eastAsia="es-ES"/>
        </w:rPr>
      </w:pPr>
      <w:r w:rsidRPr="00394B54">
        <w:rPr>
          <w:rFonts w:ascii="Arial" w:eastAsia="Times New Roman" w:hAnsi="Arial" w:cs="Arial"/>
          <w:sz w:val="24"/>
          <w:szCs w:val="24"/>
          <w:lang w:eastAsia="es-ES"/>
        </w:rPr>
        <w:t xml:space="preserve">¿Cuál es la conclusión del texto A? </w:t>
      </w:r>
    </w:p>
    <w:p w:rsidR="00A93BD7" w:rsidRPr="00394B54" w:rsidRDefault="00A93BD7" w:rsidP="00AC12A1">
      <w:pPr>
        <w:pStyle w:val="NormalWeb"/>
        <w:jc w:val="both"/>
        <w:rPr>
          <w:rFonts w:ascii="Arial" w:hAnsi="Arial" w:cs="Arial"/>
        </w:rPr>
      </w:pPr>
      <w:r w:rsidRPr="00394B54">
        <w:rPr>
          <w:rFonts w:ascii="Arial" w:hAnsi="Arial" w:cs="Arial"/>
        </w:rPr>
        <w:t>Para más información, se incluye un cuadro de las operaciones para realizar resúmenes y un ejemplo de resumen.</w:t>
      </w:r>
    </w:p>
    <w:p w:rsidR="00A93BD7" w:rsidRPr="00394B54" w:rsidRDefault="00A93BD7" w:rsidP="00AC12A1">
      <w:pPr>
        <w:pStyle w:val="Ttulo2"/>
        <w:rPr>
          <w:rFonts w:ascii="Arial" w:hAnsi="Arial" w:cs="Arial"/>
        </w:rPr>
      </w:pPr>
      <w:r w:rsidRPr="00394B54">
        <w:rPr>
          <w:rFonts w:ascii="Arial" w:hAnsi="Arial" w:cs="Arial"/>
        </w:rPr>
        <w:t>Operaciones necesarias para realizar un resumen</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1259"/>
        <w:gridCol w:w="1968"/>
        <w:gridCol w:w="5013"/>
      </w:tblGrid>
      <w:tr w:rsidR="007816DE" w:rsidRPr="00394B54" w:rsidTr="007816DE">
        <w:trPr>
          <w:tblCellSpacing w:w="0" w:type="dxa"/>
          <w:jc w:val="center"/>
        </w:trPr>
        <w:tc>
          <w:tcPr>
            <w:tcW w:w="0" w:type="auto"/>
            <w:vAlign w:val="center"/>
            <w:hideMark/>
          </w:tcPr>
          <w:p w:rsidR="00A93BD7" w:rsidRPr="00394B54" w:rsidRDefault="00A93BD7" w:rsidP="00AC12A1">
            <w:pPr>
              <w:jc w:val="both"/>
              <w:rPr>
                <w:rFonts w:ascii="Arial" w:hAnsi="Arial" w:cs="Arial"/>
                <w:sz w:val="24"/>
                <w:szCs w:val="24"/>
              </w:rPr>
            </w:pPr>
            <w:r w:rsidRPr="00394B54">
              <w:rPr>
                <w:rStyle w:val="Textoennegrita"/>
                <w:rFonts w:ascii="Arial" w:hAnsi="Arial" w:cs="Arial"/>
              </w:rPr>
              <w:t>Operación</w:t>
            </w:r>
          </w:p>
        </w:tc>
        <w:tc>
          <w:tcPr>
            <w:tcW w:w="0" w:type="auto"/>
            <w:vAlign w:val="center"/>
            <w:hideMark/>
          </w:tcPr>
          <w:p w:rsidR="00A93BD7" w:rsidRPr="00394B54" w:rsidRDefault="00A93BD7" w:rsidP="00AC12A1">
            <w:pPr>
              <w:jc w:val="both"/>
              <w:rPr>
                <w:rFonts w:ascii="Arial" w:hAnsi="Arial" w:cs="Arial"/>
                <w:sz w:val="24"/>
                <w:szCs w:val="24"/>
              </w:rPr>
            </w:pPr>
            <w:r w:rsidRPr="00394B54">
              <w:rPr>
                <w:rStyle w:val="Textoennegrita"/>
                <w:rFonts w:ascii="Arial" w:hAnsi="Arial" w:cs="Arial"/>
              </w:rPr>
              <w:t>Función</w:t>
            </w:r>
          </w:p>
        </w:tc>
        <w:tc>
          <w:tcPr>
            <w:tcW w:w="4335" w:type="dxa"/>
            <w:shd w:val="clear" w:color="auto" w:fill="auto"/>
          </w:tcPr>
          <w:p w:rsidR="007816DE" w:rsidRPr="00394B54" w:rsidRDefault="007816DE">
            <w:pPr>
              <w:rPr>
                <w:rFonts w:ascii="Arial" w:hAnsi="Arial" w:cs="Arial"/>
              </w:rPr>
            </w:pPr>
          </w:p>
        </w:tc>
      </w:tr>
      <w:tr w:rsidR="00A93BD7" w:rsidRPr="00394B54" w:rsidTr="00AC12A1">
        <w:trPr>
          <w:tblCellSpacing w:w="0" w:type="dxa"/>
          <w:jc w:val="center"/>
        </w:trPr>
        <w:tc>
          <w:tcPr>
            <w:tcW w:w="0" w:type="auto"/>
            <w:vMerge w:val="restart"/>
            <w:vAlign w:val="center"/>
            <w:hideMark/>
          </w:tcPr>
          <w:p w:rsidR="00A93BD7" w:rsidRPr="00394B54" w:rsidRDefault="00A93BD7" w:rsidP="00AC12A1">
            <w:pPr>
              <w:jc w:val="both"/>
              <w:rPr>
                <w:rFonts w:ascii="Arial" w:hAnsi="Arial" w:cs="Arial"/>
                <w:sz w:val="24"/>
                <w:szCs w:val="24"/>
              </w:rPr>
            </w:pPr>
            <w:r w:rsidRPr="00394B54">
              <w:rPr>
                <w:rStyle w:val="Textoennegrita"/>
                <w:rFonts w:ascii="Arial" w:hAnsi="Arial" w:cs="Arial"/>
              </w:rPr>
              <w:t>En el texto base</w:t>
            </w:r>
          </w:p>
        </w:tc>
        <w:tc>
          <w:tcPr>
            <w:tcW w:w="0" w:type="auto"/>
            <w:vAlign w:val="center"/>
            <w:hideMark/>
          </w:tcPr>
          <w:p w:rsidR="00A93BD7" w:rsidRPr="00394B54" w:rsidRDefault="00A93BD7" w:rsidP="00AC12A1">
            <w:pPr>
              <w:jc w:val="both"/>
              <w:rPr>
                <w:rFonts w:ascii="Arial" w:hAnsi="Arial" w:cs="Arial"/>
                <w:sz w:val="24"/>
                <w:szCs w:val="24"/>
              </w:rPr>
            </w:pPr>
            <w:r w:rsidRPr="00394B54">
              <w:rPr>
                <w:rFonts w:ascii="Arial" w:hAnsi="Arial" w:cs="Arial"/>
              </w:rPr>
              <w:t>Primera lectura</w:t>
            </w:r>
          </w:p>
        </w:tc>
        <w:tc>
          <w:tcPr>
            <w:tcW w:w="0" w:type="auto"/>
            <w:vAlign w:val="center"/>
            <w:hideMark/>
          </w:tcPr>
          <w:p w:rsidR="00A93BD7" w:rsidRPr="00394B54" w:rsidRDefault="00A93BD7" w:rsidP="00AC12A1">
            <w:pPr>
              <w:jc w:val="both"/>
              <w:rPr>
                <w:rFonts w:ascii="Arial" w:hAnsi="Arial" w:cs="Arial"/>
                <w:sz w:val="24"/>
                <w:szCs w:val="24"/>
              </w:rPr>
            </w:pPr>
            <w:r w:rsidRPr="00394B54">
              <w:rPr>
                <w:rFonts w:ascii="Arial" w:hAnsi="Arial" w:cs="Arial"/>
              </w:rPr>
              <w:t>Se reconoce el tema principal.</w:t>
            </w:r>
          </w:p>
        </w:tc>
      </w:tr>
      <w:tr w:rsidR="00A93BD7" w:rsidRPr="00394B54" w:rsidTr="00AC12A1">
        <w:trPr>
          <w:tblCellSpacing w:w="0" w:type="dxa"/>
          <w:jc w:val="center"/>
        </w:trPr>
        <w:tc>
          <w:tcPr>
            <w:tcW w:w="0" w:type="auto"/>
            <w:vMerge/>
            <w:vAlign w:val="center"/>
            <w:hideMark/>
          </w:tcPr>
          <w:p w:rsidR="00A93BD7" w:rsidRPr="00394B54" w:rsidRDefault="00A93BD7" w:rsidP="00AC12A1">
            <w:pPr>
              <w:jc w:val="both"/>
              <w:rPr>
                <w:rFonts w:ascii="Arial" w:hAnsi="Arial" w:cs="Arial"/>
                <w:sz w:val="24"/>
                <w:szCs w:val="24"/>
              </w:rPr>
            </w:pPr>
          </w:p>
        </w:tc>
        <w:tc>
          <w:tcPr>
            <w:tcW w:w="0" w:type="auto"/>
            <w:vAlign w:val="center"/>
            <w:hideMark/>
          </w:tcPr>
          <w:p w:rsidR="00A93BD7" w:rsidRPr="00394B54" w:rsidRDefault="00A93BD7" w:rsidP="00AC12A1">
            <w:pPr>
              <w:jc w:val="both"/>
              <w:rPr>
                <w:rFonts w:ascii="Arial" w:hAnsi="Arial" w:cs="Arial"/>
                <w:sz w:val="24"/>
                <w:szCs w:val="24"/>
              </w:rPr>
            </w:pPr>
            <w:r w:rsidRPr="00394B54">
              <w:rPr>
                <w:rFonts w:ascii="Arial" w:hAnsi="Arial" w:cs="Arial"/>
              </w:rPr>
              <w:t>Segunda lectura</w:t>
            </w:r>
          </w:p>
        </w:tc>
        <w:tc>
          <w:tcPr>
            <w:tcW w:w="0" w:type="auto"/>
            <w:vAlign w:val="center"/>
            <w:hideMark/>
          </w:tcPr>
          <w:p w:rsidR="00A93BD7" w:rsidRPr="00394B54" w:rsidRDefault="00A93BD7" w:rsidP="00AC12A1">
            <w:pPr>
              <w:jc w:val="both"/>
              <w:rPr>
                <w:rFonts w:ascii="Arial" w:hAnsi="Arial" w:cs="Arial"/>
                <w:sz w:val="24"/>
                <w:szCs w:val="24"/>
              </w:rPr>
            </w:pPr>
            <w:r w:rsidRPr="00394B54">
              <w:rPr>
                <w:rFonts w:ascii="Arial" w:hAnsi="Arial" w:cs="Arial"/>
              </w:rPr>
              <w:t>Se reconoce la información imprescindible y se suprime la accesoria.</w:t>
            </w:r>
          </w:p>
        </w:tc>
      </w:tr>
      <w:tr w:rsidR="00A93BD7" w:rsidRPr="00394B54" w:rsidTr="00AC12A1">
        <w:trPr>
          <w:tblCellSpacing w:w="0" w:type="dxa"/>
          <w:jc w:val="center"/>
        </w:trPr>
        <w:tc>
          <w:tcPr>
            <w:tcW w:w="0" w:type="auto"/>
            <w:vMerge/>
            <w:vAlign w:val="center"/>
            <w:hideMark/>
          </w:tcPr>
          <w:p w:rsidR="00A93BD7" w:rsidRPr="00394B54" w:rsidRDefault="00A93BD7" w:rsidP="00AC12A1">
            <w:pPr>
              <w:jc w:val="both"/>
              <w:rPr>
                <w:rFonts w:ascii="Arial" w:hAnsi="Arial" w:cs="Arial"/>
                <w:sz w:val="24"/>
                <w:szCs w:val="24"/>
              </w:rPr>
            </w:pPr>
          </w:p>
        </w:tc>
        <w:tc>
          <w:tcPr>
            <w:tcW w:w="0" w:type="auto"/>
            <w:vAlign w:val="center"/>
            <w:hideMark/>
          </w:tcPr>
          <w:p w:rsidR="00A93BD7" w:rsidRPr="00394B54" w:rsidRDefault="00A93BD7" w:rsidP="00AC12A1">
            <w:pPr>
              <w:jc w:val="both"/>
              <w:rPr>
                <w:rFonts w:ascii="Arial" w:hAnsi="Arial" w:cs="Arial"/>
                <w:sz w:val="24"/>
                <w:szCs w:val="24"/>
              </w:rPr>
            </w:pPr>
            <w:r w:rsidRPr="00394B54">
              <w:rPr>
                <w:rFonts w:ascii="Arial" w:hAnsi="Arial" w:cs="Arial"/>
              </w:rPr>
              <w:t>Esquema de contenido</w:t>
            </w:r>
          </w:p>
        </w:tc>
        <w:tc>
          <w:tcPr>
            <w:tcW w:w="0" w:type="auto"/>
            <w:vAlign w:val="center"/>
            <w:hideMark/>
          </w:tcPr>
          <w:p w:rsidR="00A93BD7" w:rsidRPr="00394B54" w:rsidRDefault="00A93BD7" w:rsidP="00AC12A1">
            <w:pPr>
              <w:jc w:val="both"/>
              <w:rPr>
                <w:rFonts w:ascii="Arial" w:hAnsi="Arial" w:cs="Arial"/>
                <w:sz w:val="24"/>
                <w:szCs w:val="24"/>
              </w:rPr>
            </w:pPr>
            <w:r w:rsidRPr="00394B54">
              <w:rPr>
                <w:rFonts w:ascii="Arial" w:hAnsi="Arial" w:cs="Arial"/>
              </w:rPr>
              <w:t>Se organiza visualmente la información.</w:t>
            </w:r>
          </w:p>
        </w:tc>
      </w:tr>
      <w:tr w:rsidR="00A93BD7" w:rsidRPr="00394B54" w:rsidTr="00AC12A1">
        <w:trPr>
          <w:tblCellSpacing w:w="0" w:type="dxa"/>
          <w:jc w:val="center"/>
        </w:trPr>
        <w:tc>
          <w:tcPr>
            <w:tcW w:w="0" w:type="auto"/>
            <w:vMerge w:val="restart"/>
            <w:vAlign w:val="center"/>
            <w:hideMark/>
          </w:tcPr>
          <w:p w:rsidR="00A93BD7" w:rsidRPr="00394B54" w:rsidRDefault="00A93BD7" w:rsidP="00AC12A1">
            <w:pPr>
              <w:jc w:val="both"/>
              <w:rPr>
                <w:rFonts w:ascii="Arial" w:hAnsi="Arial" w:cs="Arial"/>
                <w:sz w:val="24"/>
                <w:szCs w:val="24"/>
              </w:rPr>
            </w:pPr>
            <w:r w:rsidRPr="00394B54">
              <w:rPr>
                <w:rStyle w:val="Textoennegrita"/>
                <w:rFonts w:ascii="Arial" w:hAnsi="Arial" w:cs="Arial"/>
              </w:rPr>
              <w:t xml:space="preserve">En la </w:t>
            </w:r>
            <w:r w:rsidRPr="00394B54">
              <w:rPr>
                <w:rStyle w:val="Textoennegrita"/>
                <w:rFonts w:ascii="Arial" w:hAnsi="Arial" w:cs="Arial"/>
              </w:rPr>
              <w:lastRenderedPageBreak/>
              <w:t>redacción del resumen</w:t>
            </w:r>
          </w:p>
        </w:tc>
        <w:tc>
          <w:tcPr>
            <w:tcW w:w="0" w:type="auto"/>
            <w:vAlign w:val="center"/>
            <w:hideMark/>
          </w:tcPr>
          <w:p w:rsidR="00A93BD7" w:rsidRPr="00394B54" w:rsidRDefault="00A93BD7" w:rsidP="00AC12A1">
            <w:pPr>
              <w:jc w:val="both"/>
              <w:rPr>
                <w:rFonts w:ascii="Arial" w:hAnsi="Arial" w:cs="Arial"/>
                <w:sz w:val="24"/>
                <w:szCs w:val="24"/>
              </w:rPr>
            </w:pPr>
            <w:r w:rsidRPr="00394B54">
              <w:rPr>
                <w:rFonts w:ascii="Arial" w:hAnsi="Arial" w:cs="Arial"/>
              </w:rPr>
              <w:lastRenderedPageBreak/>
              <w:t>Generalización</w:t>
            </w:r>
          </w:p>
        </w:tc>
        <w:tc>
          <w:tcPr>
            <w:tcW w:w="0" w:type="auto"/>
            <w:vAlign w:val="center"/>
            <w:hideMark/>
          </w:tcPr>
          <w:p w:rsidR="00A93BD7" w:rsidRPr="00394B54" w:rsidRDefault="00A93BD7" w:rsidP="00AC12A1">
            <w:pPr>
              <w:jc w:val="both"/>
              <w:rPr>
                <w:rFonts w:ascii="Arial" w:hAnsi="Arial" w:cs="Arial"/>
                <w:sz w:val="24"/>
                <w:szCs w:val="24"/>
              </w:rPr>
            </w:pPr>
            <w:r w:rsidRPr="00394B54">
              <w:rPr>
                <w:rFonts w:ascii="Arial" w:hAnsi="Arial" w:cs="Arial"/>
              </w:rPr>
              <w:t>Se relacionan objetos particulares con una clase.</w:t>
            </w:r>
          </w:p>
        </w:tc>
      </w:tr>
      <w:tr w:rsidR="00A93BD7" w:rsidRPr="00394B54" w:rsidTr="00AC12A1">
        <w:trPr>
          <w:tblCellSpacing w:w="0" w:type="dxa"/>
          <w:jc w:val="center"/>
        </w:trPr>
        <w:tc>
          <w:tcPr>
            <w:tcW w:w="0" w:type="auto"/>
            <w:vMerge/>
            <w:vAlign w:val="center"/>
            <w:hideMark/>
          </w:tcPr>
          <w:p w:rsidR="00A93BD7" w:rsidRPr="00394B54" w:rsidRDefault="00A93BD7" w:rsidP="00AC12A1">
            <w:pPr>
              <w:jc w:val="both"/>
              <w:rPr>
                <w:rFonts w:ascii="Arial" w:hAnsi="Arial" w:cs="Arial"/>
                <w:sz w:val="24"/>
                <w:szCs w:val="24"/>
              </w:rPr>
            </w:pPr>
          </w:p>
        </w:tc>
        <w:tc>
          <w:tcPr>
            <w:tcW w:w="0" w:type="auto"/>
            <w:vAlign w:val="center"/>
            <w:hideMark/>
          </w:tcPr>
          <w:p w:rsidR="00A93BD7" w:rsidRPr="00394B54" w:rsidRDefault="00A93BD7" w:rsidP="00AC12A1">
            <w:pPr>
              <w:jc w:val="both"/>
              <w:rPr>
                <w:rFonts w:ascii="Arial" w:hAnsi="Arial" w:cs="Arial"/>
                <w:sz w:val="24"/>
                <w:szCs w:val="24"/>
              </w:rPr>
            </w:pPr>
            <w:r w:rsidRPr="00394B54">
              <w:rPr>
                <w:rFonts w:ascii="Arial" w:hAnsi="Arial" w:cs="Arial"/>
              </w:rPr>
              <w:t>Globalización</w:t>
            </w:r>
          </w:p>
        </w:tc>
        <w:tc>
          <w:tcPr>
            <w:tcW w:w="0" w:type="auto"/>
            <w:vAlign w:val="center"/>
            <w:hideMark/>
          </w:tcPr>
          <w:p w:rsidR="00A93BD7" w:rsidRPr="00394B54" w:rsidRDefault="00A93BD7" w:rsidP="00AC12A1">
            <w:pPr>
              <w:jc w:val="both"/>
              <w:rPr>
                <w:rFonts w:ascii="Arial" w:hAnsi="Arial" w:cs="Arial"/>
                <w:sz w:val="24"/>
                <w:szCs w:val="24"/>
              </w:rPr>
            </w:pPr>
            <w:r w:rsidRPr="00394B54">
              <w:rPr>
                <w:rFonts w:ascii="Arial" w:hAnsi="Arial" w:cs="Arial"/>
              </w:rPr>
              <w:t>Se eliminan detalles y se amplían las categorías para expresar ideas o acciones en una proposición.</w:t>
            </w:r>
          </w:p>
        </w:tc>
      </w:tr>
      <w:tr w:rsidR="00A93BD7" w:rsidRPr="00394B54" w:rsidTr="00AC12A1">
        <w:trPr>
          <w:tblCellSpacing w:w="0" w:type="dxa"/>
          <w:jc w:val="center"/>
        </w:trPr>
        <w:tc>
          <w:tcPr>
            <w:tcW w:w="0" w:type="auto"/>
            <w:vMerge/>
            <w:vAlign w:val="center"/>
            <w:hideMark/>
          </w:tcPr>
          <w:p w:rsidR="00A93BD7" w:rsidRPr="00394B54" w:rsidRDefault="00A93BD7" w:rsidP="00AC12A1">
            <w:pPr>
              <w:jc w:val="both"/>
              <w:rPr>
                <w:rFonts w:ascii="Arial" w:hAnsi="Arial" w:cs="Arial"/>
                <w:sz w:val="24"/>
                <w:szCs w:val="24"/>
              </w:rPr>
            </w:pPr>
          </w:p>
        </w:tc>
        <w:tc>
          <w:tcPr>
            <w:tcW w:w="0" w:type="auto"/>
            <w:vAlign w:val="center"/>
            <w:hideMark/>
          </w:tcPr>
          <w:p w:rsidR="00A93BD7" w:rsidRPr="00394B54" w:rsidRDefault="00A93BD7" w:rsidP="00AC12A1">
            <w:pPr>
              <w:jc w:val="both"/>
              <w:rPr>
                <w:rFonts w:ascii="Arial" w:hAnsi="Arial" w:cs="Arial"/>
                <w:sz w:val="24"/>
                <w:szCs w:val="24"/>
              </w:rPr>
            </w:pPr>
            <w:r w:rsidRPr="00394B54">
              <w:rPr>
                <w:rFonts w:ascii="Arial" w:hAnsi="Arial" w:cs="Arial"/>
              </w:rPr>
              <w:t>Conceptualización</w:t>
            </w:r>
          </w:p>
        </w:tc>
        <w:tc>
          <w:tcPr>
            <w:tcW w:w="0" w:type="auto"/>
            <w:vAlign w:val="center"/>
            <w:hideMark/>
          </w:tcPr>
          <w:p w:rsidR="00A93BD7" w:rsidRPr="00394B54" w:rsidRDefault="00A93BD7" w:rsidP="00AC12A1">
            <w:pPr>
              <w:jc w:val="both"/>
              <w:rPr>
                <w:rFonts w:ascii="Arial" w:hAnsi="Arial" w:cs="Arial"/>
                <w:sz w:val="24"/>
                <w:szCs w:val="24"/>
              </w:rPr>
            </w:pPr>
            <w:r w:rsidRPr="00394B54">
              <w:rPr>
                <w:rFonts w:ascii="Arial" w:hAnsi="Arial" w:cs="Arial"/>
              </w:rPr>
              <w:t>Se incorporan las operaciones anteriores en una red lógica (causa, consecuencia, oposición, comparación, etc.).</w:t>
            </w:r>
          </w:p>
        </w:tc>
      </w:tr>
    </w:tbl>
    <w:p w:rsidR="00A93BD7" w:rsidRPr="00394B54" w:rsidRDefault="00A93BD7" w:rsidP="00AC12A1">
      <w:pPr>
        <w:pStyle w:val="Ttulo2"/>
        <w:jc w:val="both"/>
        <w:rPr>
          <w:rFonts w:ascii="Arial" w:hAnsi="Arial" w:cs="Arial"/>
        </w:rPr>
      </w:pPr>
      <w:r w:rsidRPr="00394B54">
        <w:rPr>
          <w:rFonts w:ascii="Arial" w:hAnsi="Arial" w:cs="Arial"/>
        </w:rPr>
        <w:t>Ejemplo de resumen sobre el texto expositivo "Qué es el sistema solar"</w:t>
      </w:r>
    </w:p>
    <w:p w:rsidR="00A93BD7" w:rsidRPr="00394B54" w:rsidRDefault="00A93BD7" w:rsidP="00AC12A1">
      <w:pPr>
        <w:pStyle w:val="Ttulo3"/>
        <w:jc w:val="both"/>
        <w:rPr>
          <w:rFonts w:ascii="Arial" w:hAnsi="Arial" w:cs="Arial"/>
        </w:rPr>
      </w:pPr>
      <w:r w:rsidRPr="00394B54">
        <w:rPr>
          <w:rFonts w:ascii="Arial" w:hAnsi="Arial" w:cs="Arial"/>
        </w:rPr>
        <w:t>Texto base</w:t>
      </w:r>
    </w:p>
    <w:p w:rsidR="00A93BD7" w:rsidRPr="00394B54" w:rsidRDefault="00A93BD7" w:rsidP="00AC12A1">
      <w:pPr>
        <w:pStyle w:val="NormalWeb"/>
        <w:jc w:val="both"/>
        <w:rPr>
          <w:rFonts w:ascii="Arial" w:hAnsi="Arial" w:cs="Arial"/>
        </w:rPr>
      </w:pPr>
      <w:r w:rsidRPr="00394B54">
        <w:rPr>
          <w:rFonts w:ascii="Arial" w:hAnsi="Arial" w:cs="Arial"/>
        </w:rPr>
        <w:t>El sistema solar es un sistema planetario situado en la galaxia Vía Láctea, y su centro es una estrella que llamamos Sol. Alrededor de su masa, giran nueve planetas, 60 satélites e incontables asteroides y cometas. De aquellos planetas siete tienen satélites. Los asteroides, por su parte, se encuentran mayormente entre las órbitas de Marte y Júpiter.</w:t>
      </w:r>
    </w:p>
    <w:p w:rsidR="00A93BD7" w:rsidRPr="00394B54" w:rsidRDefault="00A93BD7" w:rsidP="00AC12A1">
      <w:pPr>
        <w:pStyle w:val="NormalWeb"/>
        <w:jc w:val="both"/>
        <w:rPr>
          <w:rFonts w:ascii="Arial" w:hAnsi="Arial" w:cs="Arial"/>
        </w:rPr>
      </w:pPr>
      <w:r w:rsidRPr="00394B54">
        <w:rPr>
          <w:rFonts w:ascii="Arial" w:hAnsi="Arial" w:cs="Arial"/>
        </w:rPr>
        <w:t>El Sol arrastra la rotación conjunta de todos los astros del sistema en su dirección, a causa de que concentra el 99% de la masa conjunta. Las órbitas que describen los planetas alrededor del Sol tienen forma de elipse, y pueden definirse a partir de su "excentricidad" e "inclinación". Lo primero indica cuánto se alejan las órbitas de los planetas del centro alrededor del cual giran, es decir, el Sol. Y lo segundo evidencia el ángulo de inclinación en el que gira cada planeta con respecto a la órbita terrestre. El planeta más cercano al Sol, Mercurio, y el más lejano, Plutón, son los de órbita más "inclinada".</w:t>
      </w:r>
    </w:p>
    <w:p w:rsidR="00A93BD7" w:rsidRPr="00394B54" w:rsidRDefault="00A93BD7" w:rsidP="00AC12A1">
      <w:pPr>
        <w:pStyle w:val="NormalWeb"/>
        <w:jc w:val="both"/>
        <w:rPr>
          <w:rFonts w:ascii="Arial" w:hAnsi="Arial" w:cs="Arial"/>
        </w:rPr>
      </w:pPr>
      <w:r w:rsidRPr="00394B54">
        <w:rPr>
          <w:rFonts w:ascii="Arial" w:hAnsi="Arial" w:cs="Arial"/>
        </w:rPr>
        <w:t xml:space="preserve">En cuanto al aspecto físico de los planetas, la densidad es lo que aporta mayor información. Sobre la base de conocer la masa y el diámetro de cada planeta se puede estimar su densidad, y luego su composición; en consecuencia se clasifica a los planetas en los llamados terrestres, que son los más cercanos al Sol, Mercurio, Venus, Tierra y Marte, y los </w:t>
      </w:r>
      <w:proofErr w:type="spellStart"/>
      <w:r w:rsidRPr="00394B54">
        <w:rPr>
          <w:rFonts w:ascii="Arial" w:hAnsi="Arial" w:cs="Arial"/>
        </w:rPr>
        <w:t>jovianos</w:t>
      </w:r>
      <w:proofErr w:type="spellEnd"/>
      <w:r w:rsidRPr="00394B54">
        <w:rPr>
          <w:rFonts w:ascii="Arial" w:hAnsi="Arial" w:cs="Arial"/>
        </w:rPr>
        <w:t>, Júpiter, Saturno, Urano, Neptuno. Los primeros tienen una densidad superior a los 3 gramos por centímetro cúbico, por lo que son rocosos, mientras que los otros tienen masas primariamente gaseosas, con menos de 2 gramos por centímetro cúbico. Plutón, por su parte tiene una estructura congelada que lo asemeja a un gigantesco cometa.</w:t>
      </w:r>
    </w:p>
    <w:p w:rsidR="00A93BD7" w:rsidRPr="00394B54" w:rsidRDefault="00A93BD7" w:rsidP="00AC12A1">
      <w:pPr>
        <w:pStyle w:val="NormalWeb"/>
        <w:jc w:val="both"/>
        <w:rPr>
          <w:rFonts w:ascii="Arial" w:hAnsi="Arial" w:cs="Arial"/>
        </w:rPr>
      </w:pPr>
      <w:r w:rsidRPr="00394B54">
        <w:rPr>
          <w:rFonts w:ascii="Arial" w:hAnsi="Arial" w:cs="Arial"/>
        </w:rPr>
        <w:t>La fascinación que produjo desde siempre la observación de los movimientos del Sol, de la Luna y de los demás astros visibles ha motivado el origen de la astronomía. Hoy en día el estudio de los astros nos proporciona interesantes teorías sobre el origen de la Tierra y de todo el sistema solar, además de la indagación por la existencia de otros mundos habitados.</w:t>
      </w:r>
    </w:p>
    <w:p w:rsidR="00A93BD7" w:rsidRPr="00394B54" w:rsidRDefault="00A93BD7" w:rsidP="00AC12A1">
      <w:pPr>
        <w:pStyle w:val="Ttulo3"/>
        <w:jc w:val="both"/>
        <w:rPr>
          <w:rFonts w:ascii="Arial" w:hAnsi="Arial" w:cs="Arial"/>
        </w:rPr>
      </w:pPr>
      <w:r w:rsidRPr="00394B54">
        <w:rPr>
          <w:rFonts w:ascii="Arial" w:hAnsi="Arial" w:cs="Arial"/>
        </w:rPr>
        <w:lastRenderedPageBreak/>
        <w:t>Esquema de contenido</w:t>
      </w:r>
    </w:p>
    <w:tbl>
      <w:tblPr>
        <w:tblW w:w="4250" w:type="pct"/>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925"/>
        <w:gridCol w:w="4507"/>
      </w:tblGrid>
      <w:tr w:rsidR="00A93BD7" w:rsidRPr="00394B54" w:rsidTr="00A93BD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93BD7" w:rsidRPr="00394B54" w:rsidRDefault="00A93BD7" w:rsidP="00AC12A1">
            <w:pPr>
              <w:jc w:val="both"/>
              <w:rPr>
                <w:rFonts w:ascii="Arial" w:hAnsi="Arial" w:cs="Arial"/>
                <w:sz w:val="24"/>
                <w:szCs w:val="24"/>
              </w:rPr>
            </w:pPr>
            <w:r w:rsidRPr="00394B54">
              <w:rPr>
                <w:rStyle w:val="Textoennegrita"/>
                <w:rFonts w:ascii="Arial" w:hAnsi="Arial" w:cs="Arial"/>
              </w:rPr>
              <w:t>Ideas principales</w:t>
            </w:r>
          </w:p>
        </w:tc>
        <w:tc>
          <w:tcPr>
            <w:tcW w:w="0" w:type="auto"/>
            <w:tcBorders>
              <w:top w:val="outset" w:sz="6" w:space="0" w:color="auto"/>
              <w:left w:val="outset" w:sz="6" w:space="0" w:color="auto"/>
              <w:bottom w:val="outset" w:sz="6" w:space="0" w:color="auto"/>
              <w:right w:val="outset" w:sz="6" w:space="0" w:color="auto"/>
            </w:tcBorders>
            <w:hideMark/>
          </w:tcPr>
          <w:p w:rsidR="00A93BD7" w:rsidRPr="00394B54" w:rsidRDefault="00A93BD7" w:rsidP="00AC12A1">
            <w:pPr>
              <w:jc w:val="both"/>
              <w:rPr>
                <w:rFonts w:ascii="Arial" w:hAnsi="Arial" w:cs="Arial"/>
                <w:sz w:val="24"/>
                <w:szCs w:val="24"/>
              </w:rPr>
            </w:pPr>
            <w:r w:rsidRPr="00394B54">
              <w:rPr>
                <w:rStyle w:val="Textoennegrita"/>
                <w:rFonts w:ascii="Arial" w:hAnsi="Arial" w:cs="Arial"/>
              </w:rPr>
              <w:t>Ideas secundarias</w:t>
            </w:r>
          </w:p>
        </w:tc>
      </w:tr>
      <w:tr w:rsidR="00A93BD7" w:rsidRPr="00394B54" w:rsidTr="00A93BD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93BD7" w:rsidRPr="00394B54" w:rsidRDefault="00A93BD7" w:rsidP="00AC12A1">
            <w:pPr>
              <w:jc w:val="both"/>
              <w:rPr>
                <w:rFonts w:ascii="Arial" w:hAnsi="Arial" w:cs="Arial"/>
                <w:sz w:val="24"/>
                <w:szCs w:val="24"/>
              </w:rPr>
            </w:pPr>
            <w:r w:rsidRPr="00394B54">
              <w:rPr>
                <w:rFonts w:ascii="Arial" w:hAnsi="Arial" w:cs="Arial"/>
              </w:rPr>
              <w:t>El centro del sistema solar es una estrella, el Sol.</w:t>
            </w:r>
          </w:p>
        </w:tc>
        <w:tc>
          <w:tcPr>
            <w:tcW w:w="0" w:type="auto"/>
            <w:tcBorders>
              <w:top w:val="outset" w:sz="6" w:space="0" w:color="auto"/>
              <w:left w:val="outset" w:sz="6" w:space="0" w:color="auto"/>
              <w:bottom w:val="outset" w:sz="6" w:space="0" w:color="auto"/>
              <w:right w:val="outset" w:sz="6" w:space="0" w:color="auto"/>
            </w:tcBorders>
            <w:hideMark/>
          </w:tcPr>
          <w:p w:rsidR="00A93BD7" w:rsidRPr="00394B54" w:rsidRDefault="00A93BD7" w:rsidP="00AC12A1">
            <w:pPr>
              <w:numPr>
                <w:ilvl w:val="0"/>
                <w:numId w:val="4"/>
              </w:numPr>
              <w:spacing w:before="100" w:beforeAutospacing="1" w:after="100" w:afterAutospacing="1" w:line="240" w:lineRule="auto"/>
              <w:jc w:val="both"/>
              <w:rPr>
                <w:rFonts w:ascii="Arial" w:hAnsi="Arial" w:cs="Arial"/>
                <w:sz w:val="24"/>
                <w:szCs w:val="24"/>
              </w:rPr>
            </w:pPr>
            <w:r w:rsidRPr="00394B54">
              <w:rPr>
                <w:rFonts w:ascii="Arial" w:hAnsi="Arial" w:cs="Arial"/>
              </w:rPr>
              <w:t xml:space="preserve">El Sol concentra el 99% de la masa total del sistema solar. </w:t>
            </w:r>
          </w:p>
        </w:tc>
      </w:tr>
      <w:tr w:rsidR="00A93BD7" w:rsidRPr="00394B54" w:rsidTr="00A93BD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93BD7" w:rsidRPr="00394B54" w:rsidRDefault="00A93BD7" w:rsidP="00AC12A1">
            <w:pPr>
              <w:jc w:val="both"/>
              <w:rPr>
                <w:rFonts w:ascii="Arial" w:hAnsi="Arial" w:cs="Arial"/>
                <w:sz w:val="24"/>
                <w:szCs w:val="24"/>
              </w:rPr>
            </w:pPr>
            <w:r w:rsidRPr="00394B54">
              <w:rPr>
                <w:rFonts w:ascii="Arial" w:hAnsi="Arial" w:cs="Arial"/>
              </w:rPr>
              <w:t>Los demás astros del sistema giran alrededor del Sol.</w:t>
            </w:r>
          </w:p>
        </w:tc>
        <w:tc>
          <w:tcPr>
            <w:tcW w:w="0" w:type="auto"/>
            <w:tcBorders>
              <w:top w:val="outset" w:sz="6" w:space="0" w:color="auto"/>
              <w:left w:val="outset" w:sz="6" w:space="0" w:color="auto"/>
              <w:bottom w:val="outset" w:sz="6" w:space="0" w:color="auto"/>
              <w:right w:val="outset" w:sz="6" w:space="0" w:color="auto"/>
            </w:tcBorders>
            <w:hideMark/>
          </w:tcPr>
          <w:p w:rsidR="00A93BD7" w:rsidRPr="00394B54" w:rsidRDefault="00A93BD7" w:rsidP="00AC12A1">
            <w:pPr>
              <w:numPr>
                <w:ilvl w:val="0"/>
                <w:numId w:val="5"/>
              </w:numPr>
              <w:spacing w:before="100" w:beforeAutospacing="1" w:after="100" w:afterAutospacing="1" w:line="240" w:lineRule="auto"/>
              <w:jc w:val="both"/>
              <w:rPr>
                <w:rFonts w:ascii="Arial" w:hAnsi="Arial" w:cs="Arial"/>
              </w:rPr>
            </w:pPr>
            <w:r w:rsidRPr="00394B54">
              <w:rPr>
                <w:rFonts w:ascii="Arial" w:hAnsi="Arial" w:cs="Arial"/>
              </w:rPr>
              <w:t xml:space="preserve">Los astros son 9 planetas, 60 satélites, asteroides, cometas. </w:t>
            </w:r>
          </w:p>
          <w:p w:rsidR="00A93BD7" w:rsidRPr="00394B54" w:rsidRDefault="00A93BD7" w:rsidP="00AC12A1">
            <w:pPr>
              <w:numPr>
                <w:ilvl w:val="0"/>
                <w:numId w:val="5"/>
              </w:numPr>
              <w:spacing w:before="100" w:beforeAutospacing="1" w:after="100" w:afterAutospacing="1" w:line="240" w:lineRule="auto"/>
              <w:jc w:val="both"/>
              <w:rPr>
                <w:rFonts w:ascii="Arial" w:hAnsi="Arial" w:cs="Arial"/>
                <w:sz w:val="24"/>
                <w:szCs w:val="24"/>
              </w:rPr>
            </w:pPr>
            <w:r w:rsidRPr="00394B54">
              <w:rPr>
                <w:rFonts w:ascii="Arial" w:hAnsi="Arial" w:cs="Arial"/>
              </w:rPr>
              <w:t xml:space="preserve">Las órbitas son elípticas y tienen distinto grado de inclinación. </w:t>
            </w:r>
          </w:p>
        </w:tc>
      </w:tr>
      <w:tr w:rsidR="00A93BD7" w:rsidRPr="00394B54" w:rsidTr="00A93BD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93BD7" w:rsidRPr="00394B54" w:rsidRDefault="00A93BD7" w:rsidP="00AC12A1">
            <w:pPr>
              <w:jc w:val="both"/>
              <w:rPr>
                <w:rFonts w:ascii="Arial" w:hAnsi="Arial" w:cs="Arial"/>
                <w:sz w:val="24"/>
                <w:szCs w:val="24"/>
              </w:rPr>
            </w:pPr>
            <w:r w:rsidRPr="00394B54">
              <w:rPr>
                <w:rFonts w:ascii="Arial" w:hAnsi="Arial" w:cs="Arial"/>
              </w:rPr>
              <w:t>Los planetas tienen diferente composición.</w:t>
            </w:r>
          </w:p>
        </w:tc>
        <w:tc>
          <w:tcPr>
            <w:tcW w:w="0" w:type="auto"/>
            <w:tcBorders>
              <w:top w:val="outset" w:sz="6" w:space="0" w:color="auto"/>
              <w:left w:val="outset" w:sz="6" w:space="0" w:color="auto"/>
              <w:bottom w:val="outset" w:sz="6" w:space="0" w:color="auto"/>
              <w:right w:val="outset" w:sz="6" w:space="0" w:color="auto"/>
            </w:tcBorders>
            <w:hideMark/>
          </w:tcPr>
          <w:p w:rsidR="00A93BD7" w:rsidRPr="00394B54" w:rsidRDefault="00A93BD7" w:rsidP="00AC12A1">
            <w:pPr>
              <w:numPr>
                <w:ilvl w:val="0"/>
                <w:numId w:val="6"/>
              </w:numPr>
              <w:spacing w:before="100" w:beforeAutospacing="1" w:after="100" w:afterAutospacing="1" w:line="240" w:lineRule="auto"/>
              <w:jc w:val="both"/>
              <w:rPr>
                <w:rFonts w:ascii="Arial" w:hAnsi="Arial" w:cs="Arial"/>
                <w:sz w:val="24"/>
                <w:szCs w:val="24"/>
              </w:rPr>
            </w:pPr>
            <w:r w:rsidRPr="00394B54">
              <w:rPr>
                <w:rFonts w:ascii="Arial" w:hAnsi="Arial" w:cs="Arial"/>
              </w:rPr>
              <w:t>De acuerdo con su composición, los planetas se dividen en rocosos (terrestres), gaseosos (</w:t>
            </w:r>
            <w:proofErr w:type="spellStart"/>
            <w:r w:rsidRPr="00394B54">
              <w:rPr>
                <w:rFonts w:ascii="Arial" w:hAnsi="Arial" w:cs="Arial"/>
              </w:rPr>
              <w:t>jovianos</w:t>
            </w:r>
            <w:proofErr w:type="spellEnd"/>
            <w:r w:rsidRPr="00394B54">
              <w:rPr>
                <w:rFonts w:ascii="Arial" w:hAnsi="Arial" w:cs="Arial"/>
              </w:rPr>
              <w:t xml:space="preserve">) o de estructura helada (Plutón). </w:t>
            </w:r>
          </w:p>
        </w:tc>
      </w:tr>
      <w:tr w:rsidR="00A93BD7" w:rsidRPr="00394B54" w:rsidTr="00A93BD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93BD7" w:rsidRPr="00394B54" w:rsidRDefault="00A93BD7" w:rsidP="00AC12A1">
            <w:pPr>
              <w:jc w:val="both"/>
              <w:rPr>
                <w:rFonts w:ascii="Arial" w:hAnsi="Arial" w:cs="Arial"/>
                <w:sz w:val="24"/>
                <w:szCs w:val="24"/>
              </w:rPr>
            </w:pPr>
            <w:r w:rsidRPr="00394B54">
              <w:rPr>
                <w:rFonts w:ascii="Arial" w:hAnsi="Arial" w:cs="Arial"/>
              </w:rPr>
              <w:t>El interés por la observación de los astros motivó el nacimiento de la astronomía.</w:t>
            </w:r>
          </w:p>
        </w:tc>
        <w:tc>
          <w:tcPr>
            <w:tcW w:w="0" w:type="auto"/>
            <w:tcBorders>
              <w:top w:val="outset" w:sz="6" w:space="0" w:color="auto"/>
              <w:left w:val="outset" w:sz="6" w:space="0" w:color="auto"/>
              <w:bottom w:val="outset" w:sz="6" w:space="0" w:color="auto"/>
              <w:right w:val="outset" w:sz="6" w:space="0" w:color="auto"/>
            </w:tcBorders>
            <w:hideMark/>
          </w:tcPr>
          <w:p w:rsidR="00A93BD7" w:rsidRPr="00394B54" w:rsidRDefault="00A93BD7" w:rsidP="00AC12A1">
            <w:pPr>
              <w:numPr>
                <w:ilvl w:val="0"/>
                <w:numId w:val="7"/>
              </w:numPr>
              <w:spacing w:before="100" w:beforeAutospacing="1" w:after="100" w:afterAutospacing="1" w:line="240" w:lineRule="auto"/>
              <w:jc w:val="both"/>
              <w:rPr>
                <w:rFonts w:ascii="Arial" w:hAnsi="Arial" w:cs="Arial"/>
                <w:sz w:val="24"/>
                <w:szCs w:val="24"/>
              </w:rPr>
            </w:pPr>
            <w:r w:rsidRPr="00394B54">
              <w:rPr>
                <w:rFonts w:ascii="Arial" w:hAnsi="Arial" w:cs="Arial"/>
              </w:rPr>
              <w:t xml:space="preserve">La astronomía nos proporciona interesantes teorías sobre el origen de la Tierra y el sistema solar. </w:t>
            </w:r>
          </w:p>
        </w:tc>
      </w:tr>
    </w:tbl>
    <w:p w:rsidR="00A93BD7" w:rsidRPr="00394B54" w:rsidRDefault="00A93BD7" w:rsidP="00AC12A1">
      <w:pPr>
        <w:pStyle w:val="Ttulo3"/>
        <w:jc w:val="both"/>
        <w:rPr>
          <w:rFonts w:ascii="Arial" w:hAnsi="Arial" w:cs="Arial"/>
        </w:rPr>
      </w:pPr>
      <w:r w:rsidRPr="00394B54">
        <w:rPr>
          <w:rFonts w:ascii="Arial" w:hAnsi="Arial" w:cs="Arial"/>
        </w:rPr>
        <w:t>Resumen</w:t>
      </w:r>
    </w:p>
    <w:p w:rsidR="00A93BD7" w:rsidRPr="00394B54" w:rsidRDefault="00A93BD7" w:rsidP="00AC12A1">
      <w:pPr>
        <w:pStyle w:val="NormalWeb"/>
        <w:jc w:val="both"/>
        <w:rPr>
          <w:rFonts w:ascii="Arial" w:hAnsi="Arial" w:cs="Arial"/>
        </w:rPr>
      </w:pPr>
      <w:r w:rsidRPr="00394B54">
        <w:rPr>
          <w:rFonts w:ascii="Arial" w:hAnsi="Arial" w:cs="Arial"/>
        </w:rPr>
        <w:t xml:space="preserve">El sistema solar es un sistema planetario cuyo centro es el Sol, una estrella en torno a la cual giran todos los demás astros, describiendo órbitas elípticas con diferente grado de inclinación. Los planetas tienen distinta composición: los más cercanos al Sol, los terrestres, son rocosos; los más alejados, los </w:t>
      </w:r>
      <w:proofErr w:type="spellStart"/>
      <w:r w:rsidRPr="00394B54">
        <w:rPr>
          <w:rFonts w:ascii="Arial" w:hAnsi="Arial" w:cs="Arial"/>
        </w:rPr>
        <w:t>jovianos</w:t>
      </w:r>
      <w:proofErr w:type="spellEnd"/>
      <w:r w:rsidRPr="00394B54">
        <w:rPr>
          <w:rFonts w:ascii="Arial" w:hAnsi="Arial" w:cs="Arial"/>
        </w:rPr>
        <w:t xml:space="preserve"> son primariamente gaseosos, excepto Plutón que es una masa congelada. La observación de los astros marcó el origen de la astronomía, ciencia que hoy proporciona interesantes teorías sobre el origen del sistema solar y la evolución de nuestro planeta.</w:t>
      </w:r>
    </w:p>
    <w:p w:rsidR="006758CF" w:rsidRPr="00394B54" w:rsidRDefault="003C7724" w:rsidP="00AC12A1">
      <w:pPr>
        <w:pStyle w:val="NormalWeb"/>
        <w:jc w:val="both"/>
        <w:rPr>
          <w:rFonts w:ascii="Arial" w:hAnsi="Arial" w:cs="Arial"/>
        </w:rPr>
      </w:pPr>
      <w:proofErr w:type="spellStart"/>
      <w:r w:rsidRPr="00394B54">
        <w:rPr>
          <w:rFonts w:ascii="Arial" w:hAnsi="Arial" w:cs="Arial"/>
        </w:rPr>
        <w:t>Cibergrafía</w:t>
      </w:r>
      <w:proofErr w:type="spellEnd"/>
      <w:r w:rsidR="00394B54">
        <w:rPr>
          <w:rFonts w:ascii="Arial" w:hAnsi="Arial" w:cs="Arial"/>
        </w:rPr>
        <w:t xml:space="preserve">: </w:t>
      </w:r>
      <w:r w:rsidRPr="00394B54">
        <w:rPr>
          <w:rFonts w:ascii="Arial" w:hAnsi="Arial" w:cs="Arial"/>
        </w:rPr>
        <w:t>http://www.educ.ar/educar/como-hacer-un-resumen-1.html</w:t>
      </w:r>
    </w:p>
    <w:sectPr w:rsidR="006758CF" w:rsidRPr="00394B54" w:rsidSect="006758C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62DB9"/>
    <w:multiLevelType w:val="multilevel"/>
    <w:tmpl w:val="AAFC1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D8206E"/>
    <w:multiLevelType w:val="multilevel"/>
    <w:tmpl w:val="83E4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1917C8"/>
    <w:multiLevelType w:val="multilevel"/>
    <w:tmpl w:val="0A5E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E236A8"/>
    <w:multiLevelType w:val="multilevel"/>
    <w:tmpl w:val="8B887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D511C6"/>
    <w:multiLevelType w:val="multilevel"/>
    <w:tmpl w:val="2B2A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DC4614"/>
    <w:multiLevelType w:val="multilevel"/>
    <w:tmpl w:val="7498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53773C"/>
    <w:multiLevelType w:val="multilevel"/>
    <w:tmpl w:val="37A2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6"/>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3BD7"/>
    <w:rsid w:val="00064607"/>
    <w:rsid w:val="00394B54"/>
    <w:rsid w:val="003C7724"/>
    <w:rsid w:val="005356E5"/>
    <w:rsid w:val="006758CF"/>
    <w:rsid w:val="007816DE"/>
    <w:rsid w:val="00806008"/>
    <w:rsid w:val="00A93BD7"/>
    <w:rsid w:val="00AC12A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8CF"/>
  </w:style>
  <w:style w:type="paragraph" w:styleId="Ttulo1">
    <w:name w:val="heading 1"/>
    <w:basedOn w:val="Normal"/>
    <w:link w:val="Ttulo1Car"/>
    <w:uiPriority w:val="9"/>
    <w:qFormat/>
    <w:rsid w:val="00A93B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A93BD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A93B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93BD7"/>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A93BD7"/>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A93BD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93BD7"/>
    <w:rPr>
      <w:b/>
      <w:bCs/>
    </w:rPr>
  </w:style>
  <w:style w:type="paragraph" w:styleId="Textodeglobo">
    <w:name w:val="Balloon Text"/>
    <w:basedOn w:val="Normal"/>
    <w:link w:val="TextodegloboCar"/>
    <w:uiPriority w:val="99"/>
    <w:semiHidden/>
    <w:unhideWhenUsed/>
    <w:rsid w:val="00A93B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3BD7"/>
    <w:rPr>
      <w:rFonts w:ascii="Tahoma" w:hAnsi="Tahoma" w:cs="Tahoma"/>
      <w:sz w:val="16"/>
      <w:szCs w:val="16"/>
    </w:rPr>
  </w:style>
  <w:style w:type="character" w:customStyle="1" w:styleId="Ttulo3Car">
    <w:name w:val="Título 3 Car"/>
    <w:basedOn w:val="Fuentedeprrafopredeter"/>
    <w:link w:val="Ttulo3"/>
    <w:uiPriority w:val="9"/>
    <w:semiHidden/>
    <w:rsid w:val="00A93BD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25589107">
      <w:bodyDiv w:val="1"/>
      <w:marLeft w:val="0"/>
      <w:marRight w:val="0"/>
      <w:marTop w:val="0"/>
      <w:marBottom w:val="0"/>
      <w:divBdr>
        <w:top w:val="none" w:sz="0" w:space="0" w:color="auto"/>
        <w:left w:val="none" w:sz="0" w:space="0" w:color="auto"/>
        <w:bottom w:val="none" w:sz="0" w:space="0" w:color="auto"/>
        <w:right w:val="none" w:sz="0" w:space="0" w:color="auto"/>
      </w:divBdr>
      <w:divsChild>
        <w:div w:id="924412832">
          <w:marLeft w:val="0"/>
          <w:marRight w:val="0"/>
          <w:marTop w:val="0"/>
          <w:marBottom w:val="0"/>
          <w:divBdr>
            <w:top w:val="none" w:sz="0" w:space="0" w:color="auto"/>
            <w:left w:val="none" w:sz="0" w:space="0" w:color="auto"/>
            <w:bottom w:val="none" w:sz="0" w:space="0" w:color="auto"/>
            <w:right w:val="none" w:sz="0" w:space="0" w:color="auto"/>
          </w:divBdr>
          <w:divsChild>
            <w:div w:id="1460757819">
              <w:marLeft w:val="0"/>
              <w:marRight w:val="0"/>
              <w:marTop w:val="0"/>
              <w:marBottom w:val="0"/>
              <w:divBdr>
                <w:top w:val="none" w:sz="0" w:space="0" w:color="auto"/>
                <w:left w:val="none" w:sz="0" w:space="0" w:color="auto"/>
                <w:bottom w:val="none" w:sz="0" w:space="0" w:color="auto"/>
                <w:right w:val="none" w:sz="0" w:space="0" w:color="auto"/>
              </w:divBdr>
              <w:divsChild>
                <w:div w:id="976567543">
                  <w:marLeft w:val="0"/>
                  <w:marRight w:val="0"/>
                  <w:marTop w:val="0"/>
                  <w:marBottom w:val="0"/>
                  <w:divBdr>
                    <w:top w:val="none" w:sz="0" w:space="0" w:color="auto"/>
                    <w:left w:val="none" w:sz="0" w:space="0" w:color="auto"/>
                    <w:bottom w:val="none" w:sz="0" w:space="0" w:color="auto"/>
                    <w:right w:val="none" w:sz="0" w:space="0" w:color="auto"/>
                  </w:divBdr>
                  <w:divsChild>
                    <w:div w:id="1047800836">
                      <w:marLeft w:val="0"/>
                      <w:marRight w:val="0"/>
                      <w:marTop w:val="0"/>
                      <w:marBottom w:val="0"/>
                      <w:divBdr>
                        <w:top w:val="none" w:sz="0" w:space="0" w:color="auto"/>
                        <w:left w:val="none" w:sz="0" w:space="0" w:color="auto"/>
                        <w:bottom w:val="none" w:sz="0" w:space="0" w:color="auto"/>
                        <w:right w:val="none" w:sz="0" w:space="0" w:color="auto"/>
                      </w:divBdr>
                      <w:divsChild>
                        <w:div w:id="185560854">
                          <w:marLeft w:val="0"/>
                          <w:marRight w:val="0"/>
                          <w:marTop w:val="0"/>
                          <w:marBottom w:val="0"/>
                          <w:divBdr>
                            <w:top w:val="none" w:sz="0" w:space="0" w:color="auto"/>
                            <w:left w:val="none" w:sz="0" w:space="0" w:color="auto"/>
                            <w:bottom w:val="none" w:sz="0" w:space="0" w:color="auto"/>
                            <w:right w:val="none" w:sz="0" w:space="0" w:color="auto"/>
                          </w:divBdr>
                          <w:divsChild>
                            <w:div w:id="1179930670">
                              <w:marLeft w:val="0"/>
                              <w:marRight w:val="0"/>
                              <w:marTop w:val="0"/>
                              <w:marBottom w:val="0"/>
                              <w:divBdr>
                                <w:top w:val="none" w:sz="0" w:space="0" w:color="auto"/>
                                <w:left w:val="none" w:sz="0" w:space="0" w:color="auto"/>
                                <w:bottom w:val="none" w:sz="0" w:space="0" w:color="auto"/>
                                <w:right w:val="none" w:sz="0" w:space="0" w:color="auto"/>
                              </w:divBdr>
                              <w:divsChild>
                                <w:div w:id="1249265954">
                                  <w:marLeft w:val="0"/>
                                  <w:marRight w:val="0"/>
                                  <w:marTop w:val="0"/>
                                  <w:marBottom w:val="0"/>
                                  <w:divBdr>
                                    <w:top w:val="none" w:sz="0" w:space="0" w:color="auto"/>
                                    <w:left w:val="none" w:sz="0" w:space="0" w:color="auto"/>
                                    <w:bottom w:val="none" w:sz="0" w:space="0" w:color="auto"/>
                                    <w:right w:val="none" w:sz="0" w:space="0" w:color="auto"/>
                                  </w:divBdr>
                                  <w:divsChild>
                                    <w:div w:id="7070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04156">
      <w:bodyDiv w:val="1"/>
      <w:marLeft w:val="0"/>
      <w:marRight w:val="0"/>
      <w:marTop w:val="0"/>
      <w:marBottom w:val="0"/>
      <w:divBdr>
        <w:top w:val="none" w:sz="0" w:space="0" w:color="auto"/>
        <w:left w:val="none" w:sz="0" w:space="0" w:color="auto"/>
        <w:bottom w:val="none" w:sz="0" w:space="0" w:color="auto"/>
        <w:right w:val="none" w:sz="0" w:space="0" w:color="auto"/>
      </w:divBdr>
      <w:divsChild>
        <w:div w:id="2089038589">
          <w:marLeft w:val="0"/>
          <w:marRight w:val="0"/>
          <w:marTop w:val="0"/>
          <w:marBottom w:val="0"/>
          <w:divBdr>
            <w:top w:val="none" w:sz="0" w:space="0" w:color="auto"/>
            <w:left w:val="none" w:sz="0" w:space="0" w:color="auto"/>
            <w:bottom w:val="none" w:sz="0" w:space="0" w:color="auto"/>
            <w:right w:val="none" w:sz="0" w:space="0" w:color="auto"/>
          </w:divBdr>
          <w:divsChild>
            <w:div w:id="1776512301">
              <w:marLeft w:val="0"/>
              <w:marRight w:val="0"/>
              <w:marTop w:val="0"/>
              <w:marBottom w:val="0"/>
              <w:divBdr>
                <w:top w:val="none" w:sz="0" w:space="0" w:color="auto"/>
                <w:left w:val="none" w:sz="0" w:space="0" w:color="auto"/>
                <w:bottom w:val="none" w:sz="0" w:space="0" w:color="auto"/>
                <w:right w:val="none" w:sz="0" w:space="0" w:color="auto"/>
              </w:divBdr>
              <w:divsChild>
                <w:div w:id="5062339">
                  <w:marLeft w:val="0"/>
                  <w:marRight w:val="0"/>
                  <w:marTop w:val="0"/>
                  <w:marBottom w:val="0"/>
                  <w:divBdr>
                    <w:top w:val="none" w:sz="0" w:space="0" w:color="auto"/>
                    <w:left w:val="none" w:sz="0" w:space="0" w:color="auto"/>
                    <w:bottom w:val="none" w:sz="0" w:space="0" w:color="auto"/>
                    <w:right w:val="none" w:sz="0" w:space="0" w:color="auto"/>
                  </w:divBdr>
                  <w:divsChild>
                    <w:div w:id="811598945">
                      <w:marLeft w:val="0"/>
                      <w:marRight w:val="0"/>
                      <w:marTop w:val="0"/>
                      <w:marBottom w:val="0"/>
                      <w:divBdr>
                        <w:top w:val="none" w:sz="0" w:space="0" w:color="auto"/>
                        <w:left w:val="none" w:sz="0" w:space="0" w:color="auto"/>
                        <w:bottom w:val="none" w:sz="0" w:space="0" w:color="auto"/>
                        <w:right w:val="none" w:sz="0" w:space="0" w:color="auto"/>
                      </w:divBdr>
                      <w:divsChild>
                        <w:div w:id="861435590">
                          <w:marLeft w:val="0"/>
                          <w:marRight w:val="0"/>
                          <w:marTop w:val="0"/>
                          <w:marBottom w:val="0"/>
                          <w:divBdr>
                            <w:top w:val="none" w:sz="0" w:space="0" w:color="auto"/>
                            <w:left w:val="none" w:sz="0" w:space="0" w:color="auto"/>
                            <w:bottom w:val="none" w:sz="0" w:space="0" w:color="auto"/>
                            <w:right w:val="none" w:sz="0" w:space="0" w:color="auto"/>
                          </w:divBdr>
                          <w:divsChild>
                            <w:div w:id="1695687483">
                              <w:marLeft w:val="0"/>
                              <w:marRight w:val="0"/>
                              <w:marTop w:val="0"/>
                              <w:marBottom w:val="0"/>
                              <w:divBdr>
                                <w:top w:val="none" w:sz="0" w:space="0" w:color="auto"/>
                                <w:left w:val="none" w:sz="0" w:space="0" w:color="auto"/>
                                <w:bottom w:val="none" w:sz="0" w:space="0" w:color="auto"/>
                                <w:right w:val="none" w:sz="0" w:space="0" w:color="auto"/>
                              </w:divBdr>
                              <w:divsChild>
                                <w:div w:id="1985697560">
                                  <w:marLeft w:val="0"/>
                                  <w:marRight w:val="0"/>
                                  <w:marTop w:val="0"/>
                                  <w:marBottom w:val="0"/>
                                  <w:divBdr>
                                    <w:top w:val="none" w:sz="0" w:space="0" w:color="auto"/>
                                    <w:left w:val="none" w:sz="0" w:space="0" w:color="auto"/>
                                    <w:bottom w:val="none" w:sz="0" w:space="0" w:color="auto"/>
                                    <w:right w:val="none" w:sz="0" w:space="0" w:color="auto"/>
                                  </w:divBdr>
                                  <w:divsChild>
                                    <w:div w:id="79968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350437">
      <w:bodyDiv w:val="1"/>
      <w:marLeft w:val="0"/>
      <w:marRight w:val="0"/>
      <w:marTop w:val="0"/>
      <w:marBottom w:val="0"/>
      <w:divBdr>
        <w:top w:val="none" w:sz="0" w:space="0" w:color="auto"/>
        <w:left w:val="none" w:sz="0" w:space="0" w:color="auto"/>
        <w:bottom w:val="none" w:sz="0" w:space="0" w:color="auto"/>
        <w:right w:val="none" w:sz="0" w:space="0" w:color="auto"/>
      </w:divBdr>
      <w:divsChild>
        <w:div w:id="1890803657">
          <w:marLeft w:val="0"/>
          <w:marRight w:val="0"/>
          <w:marTop w:val="0"/>
          <w:marBottom w:val="0"/>
          <w:divBdr>
            <w:top w:val="none" w:sz="0" w:space="0" w:color="auto"/>
            <w:left w:val="none" w:sz="0" w:space="0" w:color="auto"/>
            <w:bottom w:val="none" w:sz="0" w:space="0" w:color="auto"/>
            <w:right w:val="none" w:sz="0" w:space="0" w:color="auto"/>
          </w:divBdr>
          <w:divsChild>
            <w:div w:id="796728595">
              <w:marLeft w:val="0"/>
              <w:marRight w:val="0"/>
              <w:marTop w:val="0"/>
              <w:marBottom w:val="0"/>
              <w:divBdr>
                <w:top w:val="none" w:sz="0" w:space="0" w:color="auto"/>
                <w:left w:val="none" w:sz="0" w:space="0" w:color="auto"/>
                <w:bottom w:val="none" w:sz="0" w:space="0" w:color="auto"/>
                <w:right w:val="none" w:sz="0" w:space="0" w:color="auto"/>
              </w:divBdr>
              <w:divsChild>
                <w:div w:id="1739475884">
                  <w:marLeft w:val="0"/>
                  <w:marRight w:val="0"/>
                  <w:marTop w:val="0"/>
                  <w:marBottom w:val="0"/>
                  <w:divBdr>
                    <w:top w:val="none" w:sz="0" w:space="0" w:color="auto"/>
                    <w:left w:val="none" w:sz="0" w:space="0" w:color="auto"/>
                    <w:bottom w:val="none" w:sz="0" w:space="0" w:color="auto"/>
                    <w:right w:val="none" w:sz="0" w:space="0" w:color="auto"/>
                  </w:divBdr>
                  <w:divsChild>
                    <w:div w:id="2035110747">
                      <w:marLeft w:val="0"/>
                      <w:marRight w:val="0"/>
                      <w:marTop w:val="0"/>
                      <w:marBottom w:val="0"/>
                      <w:divBdr>
                        <w:top w:val="none" w:sz="0" w:space="0" w:color="auto"/>
                        <w:left w:val="none" w:sz="0" w:space="0" w:color="auto"/>
                        <w:bottom w:val="none" w:sz="0" w:space="0" w:color="auto"/>
                        <w:right w:val="none" w:sz="0" w:space="0" w:color="auto"/>
                      </w:divBdr>
                      <w:divsChild>
                        <w:div w:id="1523011529">
                          <w:marLeft w:val="0"/>
                          <w:marRight w:val="0"/>
                          <w:marTop w:val="0"/>
                          <w:marBottom w:val="0"/>
                          <w:divBdr>
                            <w:top w:val="none" w:sz="0" w:space="0" w:color="auto"/>
                            <w:left w:val="none" w:sz="0" w:space="0" w:color="auto"/>
                            <w:bottom w:val="none" w:sz="0" w:space="0" w:color="auto"/>
                            <w:right w:val="none" w:sz="0" w:space="0" w:color="auto"/>
                          </w:divBdr>
                          <w:divsChild>
                            <w:div w:id="1465000524">
                              <w:marLeft w:val="0"/>
                              <w:marRight w:val="0"/>
                              <w:marTop w:val="0"/>
                              <w:marBottom w:val="0"/>
                              <w:divBdr>
                                <w:top w:val="none" w:sz="0" w:space="0" w:color="auto"/>
                                <w:left w:val="none" w:sz="0" w:space="0" w:color="auto"/>
                                <w:bottom w:val="none" w:sz="0" w:space="0" w:color="auto"/>
                                <w:right w:val="none" w:sz="0" w:space="0" w:color="auto"/>
                              </w:divBdr>
                              <w:divsChild>
                                <w:div w:id="1572347354">
                                  <w:marLeft w:val="0"/>
                                  <w:marRight w:val="0"/>
                                  <w:marTop w:val="0"/>
                                  <w:marBottom w:val="0"/>
                                  <w:divBdr>
                                    <w:top w:val="none" w:sz="0" w:space="0" w:color="auto"/>
                                    <w:left w:val="none" w:sz="0" w:space="0" w:color="auto"/>
                                    <w:bottom w:val="none" w:sz="0" w:space="0" w:color="auto"/>
                                    <w:right w:val="none" w:sz="0" w:space="0" w:color="auto"/>
                                  </w:divBdr>
                                  <w:divsChild>
                                    <w:div w:id="1844277712">
                                      <w:marLeft w:val="0"/>
                                      <w:marRight w:val="0"/>
                                      <w:marTop w:val="0"/>
                                      <w:marBottom w:val="0"/>
                                      <w:divBdr>
                                        <w:top w:val="none" w:sz="0" w:space="0" w:color="auto"/>
                                        <w:left w:val="none" w:sz="0" w:space="0" w:color="auto"/>
                                        <w:bottom w:val="none" w:sz="0" w:space="0" w:color="auto"/>
                                        <w:right w:val="none" w:sz="0" w:space="0" w:color="auto"/>
                                      </w:divBdr>
                                      <w:divsChild>
                                        <w:div w:id="124543820">
                                          <w:marLeft w:val="0"/>
                                          <w:marRight w:val="0"/>
                                          <w:marTop w:val="0"/>
                                          <w:marBottom w:val="0"/>
                                          <w:divBdr>
                                            <w:top w:val="none" w:sz="0" w:space="0" w:color="auto"/>
                                            <w:left w:val="none" w:sz="0" w:space="0" w:color="auto"/>
                                            <w:bottom w:val="none" w:sz="0" w:space="0" w:color="auto"/>
                                            <w:right w:val="none" w:sz="0" w:space="0" w:color="auto"/>
                                          </w:divBdr>
                                        </w:div>
                                        <w:div w:id="236861759">
                                          <w:marLeft w:val="0"/>
                                          <w:marRight w:val="0"/>
                                          <w:marTop w:val="0"/>
                                          <w:marBottom w:val="0"/>
                                          <w:divBdr>
                                            <w:top w:val="none" w:sz="0" w:space="0" w:color="auto"/>
                                            <w:left w:val="none" w:sz="0" w:space="0" w:color="auto"/>
                                            <w:bottom w:val="none" w:sz="0" w:space="0" w:color="auto"/>
                                            <w:right w:val="none" w:sz="0" w:space="0" w:color="auto"/>
                                          </w:divBdr>
                                        </w:div>
                                        <w:div w:id="11052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1AD61-561B-4C27-8B9F-B85229D63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1312</Words>
  <Characters>7218</Characters>
  <Application>Microsoft Office Word</Application>
  <DocSecurity>0</DocSecurity>
  <Lines>60</Lines>
  <Paragraphs>17</Paragraphs>
  <ScaleCrop>false</ScaleCrop>
  <Company>comunicabanas</Company>
  <LinksUpToDate>false</LinksUpToDate>
  <CharactersWithSpaces>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equipo1</dc:creator>
  <cp:keywords/>
  <dc:description/>
  <cp:lastModifiedBy>equipo1</cp:lastModifiedBy>
  <cp:revision>7</cp:revision>
  <dcterms:created xsi:type="dcterms:W3CDTF">2012-04-09T16:02:00Z</dcterms:created>
  <dcterms:modified xsi:type="dcterms:W3CDTF">2012-04-09T16:19:00Z</dcterms:modified>
</cp:coreProperties>
</file>